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B88" w:rsidRDefault="000C7B88"/>
    <w:p w:rsidR="000C7B88" w:rsidRDefault="000C7B88" w:rsidP="000C7B88">
      <w:pPr>
        <w:jc w:val="both"/>
      </w:pPr>
    </w:p>
    <w:p w:rsidR="000C7B88" w:rsidRDefault="000C7B88" w:rsidP="000C7B88">
      <w:pPr>
        <w:jc w:val="center"/>
        <w:rPr>
          <w:b/>
        </w:rPr>
      </w:pPr>
      <w:r w:rsidRPr="000C7B88">
        <w:rPr>
          <w:b/>
        </w:rPr>
        <w:t>FIŞĂ DE LUCRU</w:t>
      </w:r>
    </w:p>
    <w:p w:rsidR="000C7B88" w:rsidRPr="000C7B88" w:rsidRDefault="000C7B88" w:rsidP="000C7B88">
      <w:pPr>
        <w:jc w:val="center"/>
        <w:rPr>
          <w:b/>
        </w:rPr>
      </w:pPr>
    </w:p>
    <w:p w:rsidR="000C7B88" w:rsidRDefault="000C7B88" w:rsidP="000C7B88">
      <w:pPr>
        <w:jc w:val="both"/>
      </w:pPr>
      <w:proofErr w:type="spellStart"/>
      <w:proofErr w:type="gramStart"/>
      <w:r>
        <w:t>Deschideţi</w:t>
      </w:r>
      <w:proofErr w:type="spellEnd"/>
      <w:r>
        <w:t xml:space="preserve"> </w:t>
      </w:r>
      <w:proofErr w:type="spellStart"/>
      <w:r>
        <w:t>aplicaţia</w:t>
      </w:r>
      <w:proofErr w:type="spellEnd"/>
      <w:r>
        <w:t xml:space="preserve"> </w:t>
      </w:r>
      <w:proofErr w:type="spellStart"/>
      <w:r w:rsidRPr="006F5482">
        <w:rPr>
          <w:b/>
        </w:rPr>
        <w:t>FermaVesela</w:t>
      </w:r>
      <w:proofErr w:type="spellEnd"/>
      <w:r>
        <w:t xml:space="preserve">, </w:t>
      </w:r>
      <w:proofErr w:type="spellStart"/>
      <w:r>
        <w:t>creată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orele</w:t>
      </w:r>
      <w:proofErr w:type="spellEnd"/>
      <w:r>
        <w:t xml:space="preserve"> </w:t>
      </w:r>
      <w:proofErr w:type="spellStart"/>
      <w:r>
        <w:t>anterioare</w:t>
      </w:r>
      <w:proofErr w:type="spellEnd"/>
      <w:r>
        <w:t>.</w:t>
      </w:r>
      <w:proofErr w:type="gramEnd"/>
    </w:p>
    <w:p w:rsidR="000C7B88" w:rsidRDefault="000C7B88" w:rsidP="000C7B88">
      <w:pPr>
        <w:jc w:val="both"/>
      </w:pPr>
      <w:proofErr w:type="spellStart"/>
      <w:r>
        <w:t>Pe</w:t>
      </w:r>
      <w:proofErr w:type="spellEnd"/>
      <w:r>
        <w:t xml:space="preserve"> forma </w:t>
      </w:r>
      <w:r w:rsidRPr="00DD6758">
        <w:rPr>
          <w:b/>
        </w:rPr>
        <w:t>Form1</w:t>
      </w:r>
      <w:r>
        <w:t xml:space="preserve">, </w:t>
      </w:r>
      <w:proofErr w:type="spellStart"/>
      <w:r>
        <w:t>adăugaţi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 w:rsidRPr="000C7B88">
        <w:rPr>
          <w:b/>
        </w:rPr>
        <w:t>Meniu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opţiunea</w:t>
      </w:r>
      <w:proofErr w:type="spellEnd"/>
      <w:r>
        <w:t>:</w:t>
      </w:r>
    </w:p>
    <w:p w:rsidR="000C7B88" w:rsidRDefault="000C7B88" w:rsidP="000C7B88">
      <w:pPr>
        <w:pStyle w:val="Listparagraf"/>
        <w:numPr>
          <w:ilvl w:val="0"/>
          <w:numId w:val="10"/>
        </w:numPr>
      </w:pPr>
      <w:proofErr w:type="spellStart"/>
      <w:r w:rsidRPr="002E60E7">
        <w:rPr>
          <w:b/>
        </w:rPr>
        <w:t>Cautari</w:t>
      </w:r>
      <w:proofErr w:type="spellEnd"/>
      <w:r>
        <w:t xml:space="preserve"> (va avea un </w:t>
      </w:r>
      <w:proofErr w:type="spellStart"/>
      <w:r>
        <w:t>submeniu</w:t>
      </w:r>
      <w:proofErr w:type="spellEnd"/>
      <w:r>
        <w:t xml:space="preserve"> cu opțiunile: </w:t>
      </w:r>
      <w:proofErr w:type="spellStart"/>
      <w:r>
        <w:t>dupa</w:t>
      </w:r>
      <w:proofErr w:type="spellEnd"/>
      <w:r>
        <w:t xml:space="preserve"> Denumire, </w:t>
      </w:r>
      <w:proofErr w:type="spellStart"/>
      <w:r>
        <w:t>dupa</w:t>
      </w:r>
      <w:proofErr w:type="spellEnd"/>
      <w:r>
        <w:t xml:space="preserve"> Nume)</w:t>
      </w:r>
    </w:p>
    <w:p w:rsidR="00B504E8" w:rsidRDefault="00B504E8" w:rsidP="00570C38"/>
    <w:p w:rsidR="00B504E8" w:rsidRPr="000C7B88" w:rsidRDefault="000C7B88" w:rsidP="00570C38">
      <w:pPr>
        <w:rPr>
          <w:rFonts w:ascii="Courier New" w:hAnsi="Courier New" w:cs="Courier New"/>
          <w:noProof/>
          <w:sz w:val="20"/>
          <w:szCs w:val="20"/>
        </w:rPr>
      </w:pPr>
      <w:r w:rsidRPr="000C7B88">
        <w:rPr>
          <w:rFonts w:ascii="Courier New" w:hAnsi="Courier New" w:cs="Courier New"/>
          <w:noProof/>
          <w:sz w:val="20"/>
          <w:szCs w:val="20"/>
        </w:rPr>
        <w:t xml:space="preserve">Pentru rezolvarea opţiunilor de </w:t>
      </w:r>
      <w:r w:rsidRPr="000C7B88">
        <w:rPr>
          <w:rFonts w:ascii="Courier New" w:hAnsi="Courier New" w:cs="Courier New"/>
          <w:b/>
          <w:noProof/>
          <w:sz w:val="20"/>
          <w:szCs w:val="20"/>
          <w:u w:val="single"/>
        </w:rPr>
        <w:t>căutare</w:t>
      </w:r>
      <w:r w:rsidRPr="000C7B88">
        <w:rPr>
          <w:rFonts w:ascii="Courier New" w:hAnsi="Courier New" w:cs="Courier New"/>
          <w:noProof/>
          <w:sz w:val="20"/>
          <w:szCs w:val="20"/>
        </w:rPr>
        <w:t xml:space="preserve">, procedaţi ca mai jos: </w:t>
      </w:r>
    </w:p>
    <w:p w:rsidR="00FC5010" w:rsidRDefault="009C73B0" w:rsidP="00570C38">
      <w:r>
        <w:rPr>
          <w:noProof/>
          <w:lang w:val="ro-RO" w:eastAsia="ro-R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837565</wp:posOffset>
            </wp:positionV>
            <wp:extent cx="5943600" cy="3086100"/>
            <wp:effectExtent l="19050" t="0" r="0" b="0"/>
            <wp:wrapSquare wrapText="bothSides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 w:rsidR="00DE12DF" w:rsidRPr="000917DA">
        <w:t>Adăugaţ</w:t>
      </w:r>
      <w:r w:rsidR="00FC5010" w:rsidRPr="000917DA">
        <w:t>i</w:t>
      </w:r>
      <w:proofErr w:type="spellEnd"/>
      <w:r w:rsidR="00FC5010" w:rsidRPr="000917DA">
        <w:t xml:space="preserve"> </w:t>
      </w:r>
      <w:proofErr w:type="spellStart"/>
      <w:r w:rsidR="00FC5010" w:rsidRPr="000917DA">
        <w:t>proiectului</w:t>
      </w:r>
      <w:proofErr w:type="spellEnd"/>
      <w:r w:rsidR="00FC5010" w:rsidRPr="000917DA">
        <w:t xml:space="preserve"> o </w:t>
      </w:r>
      <w:proofErr w:type="spellStart"/>
      <w:r w:rsidR="00FC5010" w:rsidRPr="000917DA">
        <w:t>nouă</w:t>
      </w:r>
      <w:proofErr w:type="spellEnd"/>
      <w:r w:rsidR="00FC5010" w:rsidRPr="000917DA">
        <w:t xml:space="preserve"> </w:t>
      </w:r>
      <w:proofErr w:type="spellStart"/>
      <w:r w:rsidR="00FC5010" w:rsidRPr="000917DA">
        <w:t>formă</w:t>
      </w:r>
      <w:proofErr w:type="spellEnd"/>
      <w:r w:rsidR="00FC5010" w:rsidRPr="000917DA">
        <w:t xml:space="preserve"> </w:t>
      </w:r>
      <w:proofErr w:type="spellStart"/>
      <w:r w:rsidR="00FC5010" w:rsidRPr="000917DA">
        <w:t>numită</w:t>
      </w:r>
      <w:proofErr w:type="spellEnd"/>
      <w:r w:rsidR="00FC5010" w:rsidRPr="000917DA">
        <w:t xml:space="preserve"> </w:t>
      </w:r>
      <w:proofErr w:type="spellStart"/>
      <w:r w:rsidR="00FC5010" w:rsidRPr="000917DA">
        <w:rPr>
          <w:b/>
        </w:rPr>
        <w:t>CautareDupaDenumire</w:t>
      </w:r>
      <w:proofErr w:type="spellEnd"/>
      <w:r w:rsidR="00FC5010" w:rsidRPr="000917DA">
        <w:t>.</w:t>
      </w:r>
      <w:proofErr w:type="gramEnd"/>
      <w:r w:rsidR="00FC5010" w:rsidRPr="000917DA">
        <w:t xml:space="preserve"> </w:t>
      </w:r>
      <w:proofErr w:type="spellStart"/>
      <w:r w:rsidR="00FC5010" w:rsidRPr="000917DA">
        <w:t>Adăugati</w:t>
      </w:r>
      <w:proofErr w:type="spellEnd"/>
      <w:r w:rsidR="00FC5010" w:rsidRPr="000917DA">
        <w:t xml:space="preserve"> </w:t>
      </w:r>
      <w:proofErr w:type="spellStart"/>
      <w:r w:rsidR="00FC5010" w:rsidRPr="000917DA">
        <w:t>pe</w:t>
      </w:r>
      <w:proofErr w:type="spellEnd"/>
      <w:r w:rsidR="00FC5010" w:rsidRPr="000917DA">
        <w:t xml:space="preserve"> ea </w:t>
      </w:r>
      <w:proofErr w:type="spellStart"/>
      <w:r w:rsidR="00FC5010" w:rsidRPr="000917DA">
        <w:t>controalele</w:t>
      </w:r>
      <w:proofErr w:type="spellEnd"/>
      <w:r w:rsidR="00FC5010" w:rsidRPr="000917DA">
        <w:t xml:space="preserve"> din imagine:</w:t>
      </w:r>
    </w:p>
    <w:p w:rsidR="009C73B0" w:rsidRPr="000917DA" w:rsidRDefault="009C73B0" w:rsidP="00570C38"/>
    <w:p w:rsidR="0098391F" w:rsidRDefault="0098391F" w:rsidP="009C73B0">
      <w:pPr>
        <w:pStyle w:val="Listparagraf"/>
        <w:ind w:left="1440"/>
        <w:jc w:val="left"/>
      </w:pPr>
    </w:p>
    <w:p w:rsidR="00B5090C" w:rsidRDefault="00761EB4" w:rsidP="00FC5010">
      <w:proofErr w:type="spellStart"/>
      <w:r>
        <w:t>Pentru</w:t>
      </w:r>
      <w:proofErr w:type="spellEnd"/>
      <w:r>
        <w:t xml:space="preserve"> a </w:t>
      </w:r>
      <w:proofErr w:type="spellStart"/>
      <w:r>
        <w:t>putea</w:t>
      </w:r>
      <w:proofErr w:type="spellEnd"/>
      <w:r>
        <w:t xml:space="preserve"> </w:t>
      </w:r>
      <w:proofErr w:type="spellStart"/>
      <w:r>
        <w:t>căuta</w:t>
      </w:r>
      <w:proofErr w:type="spellEnd"/>
      <w:r>
        <w:t xml:space="preserve"> </w:t>
      </w:r>
      <w:proofErr w:type="spellStart"/>
      <w:r w:rsidR="00B5090C">
        <w:t>în</w:t>
      </w:r>
      <w:proofErr w:type="spellEnd"/>
      <w:r w:rsidR="00B5090C">
        <w:t xml:space="preserve"> </w:t>
      </w:r>
      <w:proofErr w:type="spellStart"/>
      <w:r w:rsidR="00B5090C">
        <w:t>baza</w:t>
      </w:r>
      <w:proofErr w:type="spellEnd"/>
      <w:r w:rsidR="00B5090C">
        <w:t xml:space="preserve"> de date, </w:t>
      </w:r>
      <w:proofErr w:type="spellStart"/>
      <w:r w:rsidR="00B5090C">
        <w:t>parcurgeți</w:t>
      </w:r>
      <w:proofErr w:type="spellEnd"/>
      <w:r w:rsidR="00B5090C">
        <w:t xml:space="preserve"> </w:t>
      </w:r>
      <w:proofErr w:type="spellStart"/>
      <w:r w:rsidR="00B5090C">
        <w:t>următorii</w:t>
      </w:r>
      <w:proofErr w:type="spellEnd"/>
      <w:r w:rsidR="00B5090C">
        <w:t xml:space="preserve"> </w:t>
      </w:r>
      <w:proofErr w:type="spellStart"/>
      <w:r w:rsidR="00B5090C">
        <w:t>pași</w:t>
      </w:r>
      <w:proofErr w:type="spellEnd"/>
      <w:r w:rsidR="00B5090C">
        <w:t>:</w:t>
      </w:r>
    </w:p>
    <w:p w:rsidR="007B4515" w:rsidRDefault="007B4515" w:rsidP="00FC5010">
      <w:proofErr w:type="spellStart"/>
      <w:r>
        <w:t>Pe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, </w:t>
      </w:r>
      <w:proofErr w:type="spellStart"/>
      <w:r>
        <w:t>adăugați</w:t>
      </w:r>
      <w:proofErr w:type="spellEnd"/>
      <w:r>
        <w:t xml:space="preserve"> din </w:t>
      </w:r>
      <w:r w:rsidRPr="000B7F3D">
        <w:rPr>
          <w:b/>
        </w:rPr>
        <w:t>Toolbox</w:t>
      </w:r>
      <w:r>
        <w:t xml:space="preserve"> (din prima </w:t>
      </w:r>
      <w:proofErr w:type="spellStart"/>
      <w:r>
        <w:t>secțiune</w:t>
      </w:r>
      <w:proofErr w:type="spellEnd"/>
      <w:r>
        <w:t xml:space="preserve">) </w:t>
      </w:r>
      <w:proofErr w:type="gramStart"/>
      <w:r>
        <w:t>un</w:t>
      </w:r>
      <w:proofErr w:type="gramEnd"/>
      <w:r>
        <w:t xml:space="preserve"> control de </w:t>
      </w:r>
      <w:proofErr w:type="spellStart"/>
      <w:r>
        <w:t>tipul</w:t>
      </w:r>
      <w:proofErr w:type="spellEnd"/>
      <w:r>
        <w:t xml:space="preserve"> </w:t>
      </w:r>
      <w:proofErr w:type="spellStart"/>
      <w:r w:rsidRPr="000B7F3D">
        <w:rPr>
          <w:b/>
        </w:rPr>
        <w:t>animaleTableAdapter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un control </w:t>
      </w:r>
      <w:proofErr w:type="spellStart"/>
      <w:r w:rsidRPr="000B7F3D">
        <w:rPr>
          <w:b/>
        </w:rPr>
        <w:t>fermaDataSet</w:t>
      </w:r>
      <w:proofErr w:type="spellEnd"/>
      <w:r>
        <w:t xml:space="preserve">. </w:t>
      </w:r>
      <w:proofErr w:type="spellStart"/>
      <w:r>
        <w:t>Acestea</w:t>
      </w:r>
      <w:proofErr w:type="spellEnd"/>
      <w:r>
        <w:t xml:space="preserve"> 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adăuga</w:t>
      </w:r>
      <w:proofErr w:type="spellEnd"/>
      <w:r>
        <w:t xml:space="preserve"> automat </w:t>
      </w:r>
      <w:proofErr w:type="spellStart"/>
      <w:r>
        <w:t>în</w:t>
      </w:r>
      <w:proofErr w:type="spellEnd"/>
      <w:r>
        <w:t xml:space="preserve"> </w:t>
      </w:r>
      <w:r w:rsidRPr="000B7F3D">
        <w:rPr>
          <w:b/>
        </w:rPr>
        <w:t>try</w:t>
      </w:r>
      <w:r>
        <w:t>-</w:t>
      </w:r>
      <w:proofErr w:type="spellStart"/>
      <w:r>
        <w:t>ul</w:t>
      </w:r>
      <w:proofErr w:type="spellEnd"/>
      <w:r>
        <w:t xml:space="preserve"> </w:t>
      </w:r>
      <w:proofErr w:type="spellStart"/>
      <w:r>
        <w:t>formei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avea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implicite</w:t>
      </w:r>
      <w:proofErr w:type="spellEnd"/>
      <w:r>
        <w:t xml:space="preserve">: </w:t>
      </w:r>
      <w:r w:rsidRPr="000B7F3D">
        <w:rPr>
          <w:b/>
          <w:i/>
        </w:rPr>
        <w:t>animaleTableAdapter1</w:t>
      </w:r>
      <w:r>
        <w:t xml:space="preserve"> </w:t>
      </w:r>
      <w:proofErr w:type="spellStart"/>
      <w:r>
        <w:t>și</w:t>
      </w:r>
      <w:proofErr w:type="spellEnd"/>
      <w:r>
        <w:t xml:space="preserve"> </w:t>
      </w:r>
      <w:r w:rsidRPr="000B7F3D">
        <w:rPr>
          <w:b/>
          <w:i/>
        </w:rPr>
        <w:t>fermaDataSet1</w:t>
      </w:r>
      <w:r>
        <w:t>.</w:t>
      </w:r>
    </w:p>
    <w:p w:rsidR="000C7B88" w:rsidRDefault="000C7B88" w:rsidP="00FC5010"/>
    <w:p w:rsidR="000C7B88" w:rsidRDefault="000C7B88" w:rsidP="00FC5010"/>
    <w:p w:rsidR="00F2240B" w:rsidRDefault="003114A1" w:rsidP="00FC5010">
      <w:proofErr w:type="spellStart"/>
      <w:r>
        <w:t>Pentru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încărca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comboBox1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denumirile</w:t>
      </w:r>
      <w:proofErr w:type="spellEnd"/>
      <w:r>
        <w:t xml:space="preserve"> </w:t>
      </w:r>
      <w:proofErr w:type="spellStart"/>
      <w:r>
        <w:t>animalelor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tabela</w:t>
      </w:r>
      <w:proofErr w:type="spellEnd"/>
      <w:r>
        <w:t xml:space="preserve"> </w:t>
      </w:r>
      <w:proofErr w:type="spellStart"/>
      <w:r>
        <w:t>animale</w:t>
      </w:r>
      <w:proofErr w:type="spellEnd"/>
      <w:r>
        <w:t>:</w:t>
      </w:r>
    </w:p>
    <w:p w:rsidR="003114A1" w:rsidRDefault="003114A1" w:rsidP="003114A1">
      <w:pPr>
        <w:pStyle w:val="Listparagraf"/>
        <w:numPr>
          <w:ilvl w:val="0"/>
          <w:numId w:val="5"/>
        </w:numPr>
      </w:pPr>
      <w:r>
        <w:t>scrieți metoda de mai jos care va adăuga în comboBox</w:t>
      </w:r>
      <w:r w:rsidR="00372E53">
        <w:t>1</w:t>
      </w:r>
      <w:r>
        <w:t xml:space="preserve"> un sir de caractere, primit ca parametru, doar dacă acesta nu mai există în listă:</w:t>
      </w:r>
    </w:p>
    <w:p w:rsidR="003114A1" w:rsidRDefault="003114A1" w:rsidP="003114A1">
      <w:pPr>
        <w:pStyle w:val="Listparagraf"/>
        <w:ind w:left="1440"/>
      </w:pPr>
    </w:p>
    <w:p w:rsidR="003114A1" w:rsidRPr="003114A1" w:rsidRDefault="003114A1" w:rsidP="003114A1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Cs w:val="20"/>
        </w:rPr>
        <w:t>void</w:t>
      </w:r>
      <w:r w:rsidRPr="003114A1">
        <w:rPr>
          <w:rFonts w:ascii="Courier New" w:hAnsi="Courier New" w:cs="Courier New"/>
          <w:b/>
          <w:noProof/>
          <w:szCs w:val="20"/>
        </w:rPr>
        <w:t xml:space="preserve"> IncarcaComboBoxFaraDuplicate(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string</w:t>
      </w:r>
      <w:r w:rsidRPr="003114A1">
        <w:rPr>
          <w:rFonts w:ascii="Courier New" w:hAnsi="Courier New" w:cs="Courier New"/>
          <w:b/>
          <w:noProof/>
          <w:szCs w:val="20"/>
        </w:rPr>
        <w:t xml:space="preserve"> s)</w:t>
      </w:r>
    </w:p>
    <w:p w:rsidR="003114A1" w:rsidRPr="003114A1" w:rsidRDefault="003114A1" w:rsidP="003114A1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>{</w:t>
      </w:r>
    </w:p>
    <w:p w:rsidR="003114A1" w:rsidRPr="003114A1" w:rsidRDefault="003114A1" w:rsidP="003114A1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   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for</w:t>
      </w:r>
      <w:r w:rsidRPr="003114A1">
        <w:rPr>
          <w:rFonts w:ascii="Courier New" w:hAnsi="Courier New" w:cs="Courier New"/>
          <w:b/>
          <w:noProof/>
          <w:szCs w:val="20"/>
        </w:rPr>
        <w:t xml:space="preserve"> (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int</w:t>
      </w:r>
      <w:r w:rsidRPr="003114A1">
        <w:rPr>
          <w:rFonts w:ascii="Courier New" w:hAnsi="Courier New" w:cs="Courier New"/>
          <w:b/>
          <w:noProof/>
          <w:szCs w:val="20"/>
        </w:rPr>
        <w:t xml:space="preserve"> i = 0; i &lt; comboBox1.Items.Count; i++)</w:t>
      </w:r>
    </w:p>
    <w:p w:rsidR="003114A1" w:rsidRPr="003114A1" w:rsidRDefault="003114A1" w:rsidP="003114A1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>
        <w:rPr>
          <w:rFonts w:ascii="Courier New" w:hAnsi="Courier New" w:cs="Courier New"/>
          <w:b/>
          <w:noProof/>
          <w:szCs w:val="20"/>
        </w:rPr>
        <w:t xml:space="preserve"> </w:t>
      </w:r>
      <w:r w:rsidRPr="003114A1">
        <w:rPr>
          <w:rFonts w:ascii="Courier New" w:hAnsi="Courier New" w:cs="Courier New"/>
          <w:b/>
          <w:noProof/>
          <w:szCs w:val="20"/>
        </w:rPr>
        <w:t xml:space="preserve">        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if</w:t>
      </w:r>
      <w:r w:rsidRPr="003114A1">
        <w:rPr>
          <w:rFonts w:ascii="Courier New" w:hAnsi="Courier New" w:cs="Courier New"/>
          <w:b/>
          <w:noProof/>
          <w:szCs w:val="20"/>
        </w:rPr>
        <w:t xml:space="preserve"> (comboBox1.Items[i].ToString() == s)</w:t>
      </w:r>
    </w:p>
    <w:p w:rsidR="003114A1" w:rsidRPr="003114A1" w:rsidRDefault="003114A1" w:rsidP="003114A1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            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return</w:t>
      </w:r>
      <w:r w:rsidRPr="003114A1">
        <w:rPr>
          <w:rFonts w:ascii="Courier New" w:hAnsi="Courier New" w:cs="Courier New"/>
          <w:b/>
          <w:noProof/>
          <w:szCs w:val="20"/>
        </w:rPr>
        <w:t>;</w:t>
      </w:r>
    </w:p>
    <w:p w:rsidR="003114A1" w:rsidRPr="003114A1" w:rsidRDefault="003114A1" w:rsidP="003114A1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   comboBox1.Items.Add(s);</w:t>
      </w:r>
    </w:p>
    <w:p w:rsidR="003114A1" w:rsidRDefault="003114A1" w:rsidP="003114A1">
      <w:pPr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}</w:t>
      </w:r>
    </w:p>
    <w:p w:rsidR="003114A1" w:rsidRPr="003114A1" w:rsidRDefault="003114A1" w:rsidP="003114A1">
      <w:pPr>
        <w:spacing w:after="0"/>
        <w:ind w:left="1080"/>
        <w:rPr>
          <w:b/>
        </w:rPr>
      </w:pPr>
    </w:p>
    <w:p w:rsidR="003114A1" w:rsidRDefault="003114A1" w:rsidP="003114A1">
      <w:pPr>
        <w:pStyle w:val="Listparagraf"/>
        <w:numPr>
          <w:ilvl w:val="0"/>
          <w:numId w:val="5"/>
        </w:numPr>
      </w:pPr>
      <w:r>
        <w:t xml:space="preserve">în metoda </w:t>
      </w:r>
      <w:proofErr w:type="spellStart"/>
      <w:r w:rsidRPr="003114A1">
        <w:rPr>
          <w:b/>
        </w:rPr>
        <w:t>Load</w:t>
      </w:r>
      <w:proofErr w:type="spellEnd"/>
      <w:r>
        <w:t xml:space="preserve"> a formei scrieți codul următor care încarcă </w:t>
      </w:r>
      <w:proofErr w:type="spellStart"/>
      <w:r>
        <w:t>comboBox-ul</w:t>
      </w:r>
      <w:proofErr w:type="spellEnd"/>
      <w:r>
        <w:t>:</w:t>
      </w:r>
    </w:p>
    <w:p w:rsidR="003114A1" w:rsidRDefault="003114A1" w:rsidP="00FC5010"/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private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</w:t>
      </w: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void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CautareDupaDenumire_Load(</w:t>
      </w: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object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sender, </w:t>
      </w:r>
      <w:r w:rsidRPr="003114A1">
        <w:rPr>
          <w:rFonts w:ascii="Courier New" w:hAnsi="Courier New" w:cs="Courier New"/>
          <w:b/>
          <w:noProof/>
          <w:color w:val="2B91AF"/>
          <w:sz w:val="20"/>
          <w:szCs w:val="20"/>
        </w:rPr>
        <w:t>EventArgs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e)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>{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this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>.animaleTableAdapter1.Fill(</w:t>
      </w: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this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>.fermaDataSet1.animale);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color w:val="0000FF"/>
          <w:sz w:val="20"/>
          <w:szCs w:val="20"/>
        </w:rPr>
      </w:pP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string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s;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int</w:t>
      </w:r>
      <w:r w:rsidR="001853FA">
        <w:rPr>
          <w:rFonts w:ascii="Courier New" w:hAnsi="Courier New" w:cs="Courier New"/>
          <w:b/>
          <w:noProof/>
          <w:sz w:val="20"/>
          <w:szCs w:val="20"/>
        </w:rPr>
        <w:t xml:space="preserve"> i=0;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 w:val="20"/>
          <w:szCs w:val="20"/>
        </w:rPr>
        <w:t>while</w:t>
      </w: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(i &lt; fermaDataSet1.animale.Rows.Count)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>{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  s = fermaDataSet1.animale.Rows[i][2].ToString();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  IncarcaComboBoxFaraDuplicate(s);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 xml:space="preserve">   i++;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>}</w:t>
      </w:r>
    </w:p>
    <w:p w:rsidR="003114A1" w:rsidRPr="003114A1" w:rsidRDefault="003114A1" w:rsidP="003114A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  <w:r w:rsidRPr="003114A1">
        <w:rPr>
          <w:rFonts w:ascii="Courier New" w:hAnsi="Courier New" w:cs="Courier New"/>
          <w:b/>
          <w:noProof/>
          <w:sz w:val="20"/>
          <w:szCs w:val="20"/>
        </w:rPr>
        <w:t>}</w:t>
      </w:r>
    </w:p>
    <w:p w:rsidR="003114A1" w:rsidRDefault="003114A1" w:rsidP="00FC5010"/>
    <w:p w:rsidR="003114A1" w:rsidRDefault="003114A1" w:rsidP="00FC5010"/>
    <w:p w:rsidR="007B4515" w:rsidRDefault="007B4515" w:rsidP="00FC5010">
      <w:r>
        <w:t xml:space="preserve">Tot din </w:t>
      </w:r>
      <w:proofErr w:type="spellStart"/>
      <w:r w:rsidRPr="000B7F3D">
        <w:rPr>
          <w:b/>
        </w:rPr>
        <w:t>ToolBox</w:t>
      </w:r>
      <w:proofErr w:type="spellEnd"/>
      <w:r>
        <w:t xml:space="preserve">, din </w:t>
      </w:r>
      <w:proofErr w:type="spellStart"/>
      <w:r>
        <w:t>secțiunea</w:t>
      </w:r>
      <w:proofErr w:type="spellEnd"/>
      <w:r>
        <w:t xml:space="preserve"> </w:t>
      </w:r>
      <w:r w:rsidRPr="000B7F3D">
        <w:rPr>
          <w:b/>
        </w:rPr>
        <w:t>Data</w:t>
      </w:r>
      <w:r>
        <w:t xml:space="preserve">, </w:t>
      </w:r>
      <w:proofErr w:type="spellStart"/>
      <w:r>
        <w:t>adăugați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control de tip </w:t>
      </w:r>
      <w:proofErr w:type="spellStart"/>
      <w:r w:rsidRPr="000B7F3D">
        <w:rPr>
          <w:b/>
        </w:rPr>
        <w:t>BindingSource</w:t>
      </w:r>
      <w:proofErr w:type="spellEnd"/>
      <w:r>
        <w:t xml:space="preserve">. </w:t>
      </w:r>
      <w:proofErr w:type="spellStart"/>
      <w:r>
        <w:t>Acesta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avea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implicit </w:t>
      </w:r>
      <w:r w:rsidR="00B5090C" w:rsidRPr="000B7F3D">
        <w:rPr>
          <w:b/>
          <w:i/>
        </w:rPr>
        <w:t>b</w:t>
      </w:r>
      <w:r w:rsidRPr="000B7F3D">
        <w:rPr>
          <w:b/>
          <w:i/>
        </w:rPr>
        <w:t>indingSource1</w:t>
      </w:r>
      <w:r>
        <w:t>.</w:t>
      </w:r>
      <w:r w:rsidR="00421CBC">
        <w:t xml:space="preserve"> </w:t>
      </w:r>
    </w:p>
    <w:p w:rsidR="00421CBC" w:rsidRDefault="00421CBC" w:rsidP="000B7F3D">
      <w:pPr>
        <w:jc w:val="both"/>
      </w:pPr>
      <w:r>
        <w:rPr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45720</wp:posOffset>
            </wp:positionV>
            <wp:extent cx="2390775" cy="2724150"/>
            <wp:effectExtent l="38100" t="19050" r="28575" b="19050"/>
            <wp:wrapSquare wrapText="bothSides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7241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t>Selectați</w:t>
      </w:r>
      <w:proofErr w:type="spellEnd"/>
      <w:r>
        <w:t xml:space="preserve"> </w:t>
      </w:r>
      <w:proofErr w:type="spellStart"/>
      <w:r>
        <w:t>controlul</w:t>
      </w:r>
      <w:proofErr w:type="spellEnd"/>
      <w:r>
        <w:t xml:space="preserve"> </w:t>
      </w:r>
      <w:r w:rsidRPr="000B7F3D">
        <w:rPr>
          <w:b/>
        </w:rPr>
        <w:t>bindingSouce1</w:t>
      </w:r>
      <w:r>
        <w:t xml:space="preserve"> din </w:t>
      </w:r>
      <w:r w:rsidRPr="000B7F3D">
        <w:rPr>
          <w:b/>
        </w:rPr>
        <w:t>try</w:t>
      </w:r>
      <w:r>
        <w:t>-</w:t>
      </w:r>
      <w:proofErr w:type="spellStart"/>
      <w:r>
        <w:t>ul</w:t>
      </w:r>
      <w:proofErr w:type="spellEnd"/>
      <w:r>
        <w:t xml:space="preserve"> </w:t>
      </w:r>
      <w:proofErr w:type="spellStart"/>
      <w:r>
        <w:t>formei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fereastra</w:t>
      </w:r>
      <w:proofErr w:type="spellEnd"/>
      <w:r>
        <w:t xml:space="preserve"> </w:t>
      </w:r>
      <w:r w:rsidRPr="000B7F3D">
        <w:rPr>
          <w:b/>
        </w:rPr>
        <w:t>Properties</w:t>
      </w:r>
      <w:r>
        <w:t xml:space="preserve">, </w:t>
      </w:r>
      <w:proofErr w:type="spellStart"/>
      <w:r>
        <w:t>modificați</w:t>
      </w:r>
      <w:proofErr w:type="spellEnd"/>
      <w:r>
        <w:t xml:space="preserve"> </w:t>
      </w:r>
      <w:proofErr w:type="spellStart"/>
      <w:r>
        <w:t>proprietatea</w:t>
      </w:r>
      <w:proofErr w:type="spellEnd"/>
      <w:r>
        <w:t xml:space="preserve"> </w:t>
      </w:r>
      <w:proofErr w:type="spellStart"/>
      <w:r w:rsidRPr="000B7F3D">
        <w:rPr>
          <w:b/>
        </w:rPr>
        <w:t>DataSource</w:t>
      </w:r>
      <w:proofErr w:type="spellEnd"/>
      <w:r>
        <w:t xml:space="preserve"> la  </w:t>
      </w:r>
      <w:proofErr w:type="spellStart"/>
      <w:r w:rsidRPr="000B7F3D">
        <w:rPr>
          <w:b/>
        </w:rPr>
        <w:t>fermaDataSet</w:t>
      </w:r>
      <w:proofErr w:type="spellEnd"/>
      <w:r>
        <w:t xml:space="preserve">, </w:t>
      </w:r>
      <w:proofErr w:type="spellStart"/>
      <w:r>
        <w:t>expandând</w:t>
      </w:r>
      <w:proofErr w:type="spellEnd"/>
      <w:r>
        <w:t xml:space="preserve"> </w:t>
      </w:r>
      <w:proofErr w:type="spellStart"/>
      <w:r>
        <w:t>nodurile</w:t>
      </w:r>
      <w:proofErr w:type="spellEnd"/>
      <w:r>
        <w:t xml:space="preserve"> ca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imaginea</w:t>
      </w:r>
      <w:proofErr w:type="spellEnd"/>
      <w:r>
        <w:t xml:space="preserve"> </w:t>
      </w:r>
      <w:proofErr w:type="spellStart"/>
      <w:r>
        <w:t>alăturată</w:t>
      </w:r>
      <w:proofErr w:type="spellEnd"/>
      <w:r>
        <w:t xml:space="preserve">, </w:t>
      </w:r>
      <w:proofErr w:type="spellStart"/>
      <w:r>
        <w:t>apoi</w:t>
      </w:r>
      <w:proofErr w:type="spellEnd"/>
      <w:r>
        <w:t xml:space="preserve"> </w:t>
      </w:r>
      <w:proofErr w:type="spellStart"/>
      <w:r>
        <w:t>alegeți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proprietatea</w:t>
      </w:r>
      <w:proofErr w:type="spellEnd"/>
      <w:r>
        <w:t xml:space="preserve"> </w:t>
      </w:r>
      <w:proofErr w:type="spellStart"/>
      <w:r w:rsidRPr="000B7F3D">
        <w:rPr>
          <w:b/>
        </w:rPr>
        <w:t>DataMember</w:t>
      </w:r>
      <w:proofErr w:type="spellEnd"/>
      <w:r w:rsidR="000B7F3D">
        <w:t xml:space="preserve"> </w:t>
      </w:r>
      <w:proofErr w:type="spellStart"/>
      <w:r w:rsidR="000B7F3D">
        <w:t>tabela</w:t>
      </w:r>
      <w:proofErr w:type="spellEnd"/>
      <w:r w:rsidR="000B7F3D">
        <w:t xml:space="preserve"> </w:t>
      </w:r>
      <w:proofErr w:type="spellStart"/>
      <w:r w:rsidR="000B7F3D" w:rsidRPr="000B7F3D">
        <w:rPr>
          <w:b/>
        </w:rPr>
        <w:t>animale</w:t>
      </w:r>
      <w:proofErr w:type="spellEnd"/>
      <w:r w:rsidR="000B7F3D">
        <w:t>.</w:t>
      </w:r>
    </w:p>
    <w:p w:rsidR="00421CBC" w:rsidRDefault="00421CBC" w:rsidP="00FC5010"/>
    <w:p w:rsidR="0094776D" w:rsidRDefault="0094776D" w:rsidP="00FC5010">
      <w:proofErr w:type="spellStart"/>
      <w:r>
        <w:t>Selectati</w:t>
      </w:r>
      <w:proofErr w:type="spellEnd"/>
      <w:r>
        <w:t xml:space="preserve"> </w:t>
      </w:r>
      <w:proofErr w:type="spellStart"/>
      <w:proofErr w:type="gramStart"/>
      <w:r>
        <w:t>controlul</w:t>
      </w:r>
      <w:proofErr w:type="spellEnd"/>
      <w:r>
        <w:t xml:space="preserve">  DataGridWiew1</w:t>
      </w:r>
      <w:proofErr w:type="gramEnd"/>
      <w:r>
        <w:t xml:space="preserve"> </w:t>
      </w:r>
      <w:proofErr w:type="spellStart"/>
      <w:r>
        <w:t>si</w:t>
      </w:r>
      <w:proofErr w:type="spellEnd"/>
      <w:r>
        <w:t xml:space="preserve"> in </w:t>
      </w:r>
      <w:proofErr w:type="spellStart"/>
      <w:r>
        <w:t>fereastra</w:t>
      </w:r>
      <w:proofErr w:type="spellEnd"/>
      <w:r>
        <w:t xml:space="preserve"> Properties,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fereastra</w:t>
      </w:r>
      <w:proofErr w:type="spellEnd"/>
      <w:r>
        <w:t xml:space="preserve"> </w:t>
      </w:r>
      <w:r w:rsidRPr="000B7F3D">
        <w:rPr>
          <w:b/>
        </w:rPr>
        <w:t>Properties</w:t>
      </w:r>
      <w:r>
        <w:t xml:space="preserve">, </w:t>
      </w:r>
      <w:proofErr w:type="spellStart"/>
      <w:r>
        <w:t>modificați</w:t>
      </w:r>
      <w:proofErr w:type="spellEnd"/>
      <w:r>
        <w:t xml:space="preserve"> </w:t>
      </w:r>
      <w:proofErr w:type="spellStart"/>
      <w:r>
        <w:t>proprietatea</w:t>
      </w:r>
      <w:proofErr w:type="spellEnd"/>
      <w:r>
        <w:t xml:space="preserve"> </w:t>
      </w:r>
      <w:proofErr w:type="spellStart"/>
      <w:r w:rsidRPr="000B7F3D">
        <w:rPr>
          <w:b/>
        </w:rPr>
        <w:t>DataSource</w:t>
      </w:r>
      <w:proofErr w:type="spellEnd"/>
      <w:r>
        <w:t xml:space="preserve"> la </w:t>
      </w:r>
      <w:r w:rsidRPr="000B7F3D">
        <w:rPr>
          <w:b/>
        </w:rPr>
        <w:t>bindingSouce1</w:t>
      </w:r>
      <w:r>
        <w:rPr>
          <w:b/>
        </w:rPr>
        <w:t>.</w:t>
      </w:r>
    </w:p>
    <w:p w:rsidR="00372E53" w:rsidRDefault="00372E53" w:rsidP="00372E53">
      <w:proofErr w:type="spellStart"/>
      <w:r>
        <w:lastRenderedPageBreak/>
        <w:t>Pentru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încărca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r w:rsidRPr="000917DA">
        <w:rPr>
          <w:b/>
        </w:rPr>
        <w:t>listBox1</w:t>
      </w:r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rasele</w:t>
      </w:r>
      <w:proofErr w:type="spellEnd"/>
      <w:r>
        <w:t xml:space="preserve"> </w:t>
      </w:r>
      <w:proofErr w:type="spellStart"/>
      <w:r>
        <w:t>animalelor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tabela</w:t>
      </w:r>
      <w:proofErr w:type="spellEnd"/>
      <w:r>
        <w:t xml:space="preserve"> </w:t>
      </w:r>
      <w:proofErr w:type="spellStart"/>
      <w:r>
        <w:t>animale</w:t>
      </w:r>
      <w:proofErr w:type="spellEnd"/>
      <w:r>
        <w:t xml:space="preserve"> a </w:t>
      </w:r>
      <w:proofErr w:type="spellStart"/>
      <w:r>
        <w:t>căror</w:t>
      </w:r>
      <w:proofErr w:type="spellEnd"/>
      <w:r>
        <w:t xml:space="preserve"> </w:t>
      </w:r>
      <w:proofErr w:type="spellStart"/>
      <w:r>
        <w:t>denumire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selectată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comboBox1:</w:t>
      </w:r>
    </w:p>
    <w:p w:rsidR="00372E53" w:rsidRDefault="00372E53" w:rsidP="00372E53">
      <w:pPr>
        <w:pStyle w:val="Listparagraf"/>
        <w:numPr>
          <w:ilvl w:val="0"/>
          <w:numId w:val="5"/>
        </w:numPr>
      </w:pPr>
      <w:r>
        <w:t>scrieți metoda de mai jos care va adăuga în listBox1 un sir de caractere, primit ca parametru, doar dacă acesta nu mai există în listă:</w:t>
      </w:r>
    </w:p>
    <w:p w:rsidR="00372E53" w:rsidRDefault="00372E53" w:rsidP="00372E53">
      <w:pPr>
        <w:pStyle w:val="Listparagraf"/>
        <w:ind w:left="1440"/>
      </w:pPr>
    </w:p>
    <w:p w:rsidR="00372E53" w:rsidRPr="003114A1" w:rsidRDefault="00372E53" w:rsidP="00372E53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color w:val="0000FF"/>
          <w:szCs w:val="20"/>
        </w:rPr>
        <w:t>void</w:t>
      </w:r>
      <w:r>
        <w:rPr>
          <w:rFonts w:ascii="Courier New" w:hAnsi="Courier New" w:cs="Courier New"/>
          <w:b/>
          <w:noProof/>
          <w:szCs w:val="20"/>
        </w:rPr>
        <w:t xml:space="preserve"> IncarcaList</w:t>
      </w:r>
      <w:r w:rsidRPr="003114A1">
        <w:rPr>
          <w:rFonts w:ascii="Courier New" w:hAnsi="Courier New" w:cs="Courier New"/>
          <w:b/>
          <w:noProof/>
          <w:szCs w:val="20"/>
        </w:rPr>
        <w:t>BoxFaraDuplicate(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string</w:t>
      </w:r>
      <w:r w:rsidRPr="003114A1">
        <w:rPr>
          <w:rFonts w:ascii="Courier New" w:hAnsi="Courier New" w:cs="Courier New"/>
          <w:b/>
          <w:noProof/>
          <w:szCs w:val="20"/>
        </w:rPr>
        <w:t xml:space="preserve"> s)</w:t>
      </w:r>
    </w:p>
    <w:p w:rsidR="00372E53" w:rsidRPr="003114A1" w:rsidRDefault="00372E53" w:rsidP="00372E53">
      <w:pPr>
        <w:autoSpaceDE w:val="0"/>
        <w:autoSpaceDN w:val="0"/>
        <w:adjustRightInd w:val="0"/>
        <w:spacing w:after="0"/>
        <w:ind w:left="108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>{</w:t>
      </w:r>
    </w:p>
    <w:p w:rsidR="00372E53" w:rsidRPr="003114A1" w:rsidRDefault="00372E53" w:rsidP="00A5259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   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for</w:t>
      </w:r>
      <w:r w:rsidRPr="003114A1">
        <w:rPr>
          <w:rFonts w:ascii="Courier New" w:hAnsi="Courier New" w:cs="Courier New"/>
          <w:b/>
          <w:noProof/>
          <w:szCs w:val="20"/>
        </w:rPr>
        <w:t xml:space="preserve"> (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int</w:t>
      </w:r>
      <w:r w:rsidRPr="003114A1">
        <w:rPr>
          <w:rFonts w:ascii="Courier New" w:hAnsi="Courier New" w:cs="Courier New"/>
          <w:b/>
          <w:noProof/>
          <w:szCs w:val="20"/>
        </w:rPr>
        <w:t xml:space="preserve"> i = 0; i &lt; </w:t>
      </w:r>
      <w:r>
        <w:rPr>
          <w:rFonts w:ascii="Courier New" w:hAnsi="Courier New" w:cs="Courier New"/>
          <w:b/>
          <w:noProof/>
          <w:szCs w:val="20"/>
        </w:rPr>
        <w:t>list</w:t>
      </w:r>
      <w:r w:rsidRPr="003114A1">
        <w:rPr>
          <w:rFonts w:ascii="Courier New" w:hAnsi="Courier New" w:cs="Courier New"/>
          <w:b/>
          <w:noProof/>
          <w:szCs w:val="20"/>
        </w:rPr>
        <w:t>Box1.Items.Count; i++)</w:t>
      </w:r>
    </w:p>
    <w:p w:rsidR="00372E53" w:rsidRPr="003114A1" w:rsidRDefault="00372E53" w:rsidP="00A5259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>
        <w:rPr>
          <w:rFonts w:ascii="Courier New" w:hAnsi="Courier New" w:cs="Courier New"/>
          <w:b/>
          <w:noProof/>
          <w:szCs w:val="20"/>
        </w:rPr>
        <w:t xml:space="preserve"> </w:t>
      </w:r>
      <w:r w:rsidRPr="003114A1">
        <w:rPr>
          <w:rFonts w:ascii="Courier New" w:hAnsi="Courier New" w:cs="Courier New"/>
          <w:b/>
          <w:noProof/>
          <w:szCs w:val="20"/>
        </w:rPr>
        <w:t xml:space="preserve">        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if</w:t>
      </w:r>
      <w:r>
        <w:rPr>
          <w:rFonts w:ascii="Courier New" w:hAnsi="Courier New" w:cs="Courier New"/>
          <w:b/>
          <w:noProof/>
          <w:szCs w:val="20"/>
        </w:rPr>
        <w:t xml:space="preserve"> (list</w:t>
      </w:r>
      <w:r w:rsidRPr="003114A1">
        <w:rPr>
          <w:rFonts w:ascii="Courier New" w:hAnsi="Courier New" w:cs="Courier New"/>
          <w:b/>
          <w:noProof/>
          <w:szCs w:val="20"/>
        </w:rPr>
        <w:t>Box1.Items[i].ToString() == s)</w:t>
      </w:r>
    </w:p>
    <w:p w:rsidR="00372E53" w:rsidRPr="003114A1" w:rsidRDefault="00372E53" w:rsidP="00A5259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            </w:t>
      </w:r>
      <w:r w:rsidRPr="003114A1">
        <w:rPr>
          <w:rFonts w:ascii="Courier New" w:hAnsi="Courier New" w:cs="Courier New"/>
          <w:b/>
          <w:noProof/>
          <w:color w:val="0000FF"/>
          <w:szCs w:val="20"/>
        </w:rPr>
        <w:t>return</w:t>
      </w:r>
      <w:r w:rsidRPr="003114A1">
        <w:rPr>
          <w:rFonts w:ascii="Courier New" w:hAnsi="Courier New" w:cs="Courier New"/>
          <w:b/>
          <w:noProof/>
          <w:szCs w:val="20"/>
        </w:rPr>
        <w:t>;</w:t>
      </w:r>
    </w:p>
    <w:p w:rsidR="00372E53" w:rsidRPr="003114A1" w:rsidRDefault="00372E53" w:rsidP="00A5259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</w:t>
      </w:r>
      <w:r>
        <w:rPr>
          <w:rFonts w:ascii="Courier New" w:hAnsi="Courier New" w:cs="Courier New"/>
          <w:b/>
          <w:noProof/>
          <w:szCs w:val="20"/>
        </w:rPr>
        <w:t xml:space="preserve">   list</w:t>
      </w:r>
      <w:r w:rsidRPr="003114A1">
        <w:rPr>
          <w:rFonts w:ascii="Courier New" w:hAnsi="Courier New" w:cs="Courier New"/>
          <w:b/>
          <w:noProof/>
          <w:szCs w:val="20"/>
        </w:rPr>
        <w:t>Box1.Items.Add(s);</w:t>
      </w:r>
    </w:p>
    <w:p w:rsidR="00372E53" w:rsidRDefault="00372E53" w:rsidP="00A52597">
      <w:pPr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3114A1">
        <w:rPr>
          <w:rFonts w:ascii="Courier New" w:hAnsi="Courier New" w:cs="Courier New"/>
          <w:b/>
          <w:noProof/>
          <w:szCs w:val="20"/>
        </w:rPr>
        <w:t xml:space="preserve"> }</w:t>
      </w:r>
    </w:p>
    <w:p w:rsidR="00372E53" w:rsidRPr="003114A1" w:rsidRDefault="00372E53" w:rsidP="00372E53">
      <w:pPr>
        <w:spacing w:after="0"/>
        <w:ind w:left="1080"/>
        <w:rPr>
          <w:b/>
        </w:rPr>
      </w:pPr>
    </w:p>
    <w:p w:rsidR="00372E53" w:rsidRDefault="00372E53" w:rsidP="00372E53">
      <w:pPr>
        <w:pStyle w:val="Listparagraf"/>
        <w:numPr>
          <w:ilvl w:val="0"/>
          <w:numId w:val="5"/>
        </w:numPr>
      </w:pPr>
      <w:r>
        <w:t xml:space="preserve">pentru a trata evenimentul </w:t>
      </w:r>
      <w:proofErr w:type="spellStart"/>
      <w:r w:rsidR="00C97127">
        <w:rPr>
          <w:b/>
        </w:rPr>
        <w:t>selectedIndexChanged</w:t>
      </w:r>
      <w:proofErr w:type="spellEnd"/>
      <w:r w:rsidR="00C97127">
        <w:rPr>
          <w:b/>
        </w:rPr>
        <w:t xml:space="preserve"> </w:t>
      </w:r>
      <w:r w:rsidR="00C97127">
        <w:t xml:space="preserve">al controlului </w:t>
      </w:r>
      <w:r w:rsidR="00C97127" w:rsidRPr="00C97127">
        <w:rPr>
          <w:b/>
        </w:rPr>
        <w:t>comboBox1</w:t>
      </w:r>
      <w:r>
        <w:t xml:space="preserve"> scrieți codul următor care afișează în </w:t>
      </w:r>
      <w:proofErr w:type="spellStart"/>
      <w:r>
        <w:t>DataGridView</w:t>
      </w:r>
      <w:proofErr w:type="spellEnd"/>
      <w:r>
        <w:t xml:space="preserve"> datele animalelor cu denumirea selectată în </w:t>
      </w:r>
      <w:proofErr w:type="spellStart"/>
      <w:r>
        <w:t>comboBox</w:t>
      </w:r>
      <w:proofErr w:type="spellEnd"/>
      <w:r>
        <w:t xml:space="preserve"> și încarcă în listBox1 doar rasele animalelor cu denumirea selectată în </w:t>
      </w:r>
      <w:proofErr w:type="spellStart"/>
      <w:r>
        <w:t>comboBox</w:t>
      </w:r>
      <w:proofErr w:type="spellEnd"/>
      <w:r>
        <w:t>:</w:t>
      </w:r>
    </w:p>
    <w:p w:rsidR="00C97127" w:rsidRDefault="00C97127" w:rsidP="00C97127">
      <w:pPr>
        <w:pStyle w:val="Listparagraf"/>
        <w:ind w:left="1440"/>
      </w:pP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color w:val="0000FF"/>
          <w:szCs w:val="20"/>
        </w:rPr>
        <w:t>private</w:t>
      </w:r>
      <w:r w:rsidRPr="00C97127">
        <w:rPr>
          <w:rFonts w:ascii="Courier New" w:hAnsi="Courier New" w:cs="Courier New"/>
          <w:b/>
          <w:noProof/>
          <w:szCs w:val="20"/>
        </w:rPr>
        <w:t xml:space="preserve"> </w:t>
      </w:r>
      <w:r w:rsidRPr="00C97127">
        <w:rPr>
          <w:rFonts w:ascii="Courier New" w:hAnsi="Courier New" w:cs="Courier New"/>
          <w:b/>
          <w:noProof/>
          <w:color w:val="0000FF"/>
          <w:szCs w:val="20"/>
        </w:rPr>
        <w:t>void</w:t>
      </w:r>
      <w:r w:rsidRPr="00C97127">
        <w:rPr>
          <w:rFonts w:ascii="Courier New" w:hAnsi="Courier New" w:cs="Courier New"/>
          <w:b/>
          <w:noProof/>
          <w:szCs w:val="20"/>
        </w:rPr>
        <w:t xml:space="preserve"> comboBox1_SelectedIndexChanged(</w:t>
      </w:r>
      <w:r w:rsidRPr="00C97127">
        <w:rPr>
          <w:rFonts w:ascii="Courier New" w:hAnsi="Courier New" w:cs="Courier New"/>
          <w:b/>
          <w:noProof/>
          <w:color w:val="0000FF"/>
          <w:szCs w:val="20"/>
        </w:rPr>
        <w:t>object</w:t>
      </w:r>
      <w:r w:rsidRPr="00C97127">
        <w:rPr>
          <w:rFonts w:ascii="Courier New" w:hAnsi="Courier New" w:cs="Courier New"/>
          <w:b/>
          <w:noProof/>
          <w:szCs w:val="20"/>
        </w:rPr>
        <w:t xml:space="preserve"> sender, </w:t>
      </w:r>
      <w:r w:rsidRPr="00C97127">
        <w:rPr>
          <w:rFonts w:ascii="Courier New" w:hAnsi="Courier New" w:cs="Courier New"/>
          <w:b/>
          <w:noProof/>
          <w:color w:val="2B91AF"/>
          <w:szCs w:val="20"/>
        </w:rPr>
        <w:t>EventArgs</w:t>
      </w:r>
      <w:r w:rsidRPr="00C97127">
        <w:rPr>
          <w:rFonts w:ascii="Courier New" w:hAnsi="Courier New" w:cs="Courier New"/>
          <w:b/>
          <w:noProof/>
          <w:szCs w:val="20"/>
        </w:rPr>
        <w:t xml:space="preserve"> e)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{</w:t>
      </w:r>
    </w:p>
    <w:p w:rsid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bindingSource1.Filter = </w:t>
      </w:r>
      <w:r w:rsidRPr="00C97127">
        <w:rPr>
          <w:rFonts w:ascii="Courier New" w:hAnsi="Courier New" w:cs="Courier New"/>
          <w:b/>
          <w:noProof/>
          <w:color w:val="A31515"/>
          <w:szCs w:val="20"/>
        </w:rPr>
        <w:t>"Denumire='"</w:t>
      </w:r>
      <w:r w:rsidRPr="00C97127">
        <w:rPr>
          <w:rFonts w:ascii="Courier New" w:hAnsi="Courier New" w:cs="Courier New"/>
          <w:b/>
          <w:noProof/>
          <w:szCs w:val="20"/>
        </w:rPr>
        <w:t xml:space="preserve"> + </w:t>
      </w:r>
    </w:p>
    <w:p w:rsid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>
        <w:rPr>
          <w:rFonts w:ascii="Courier New" w:hAnsi="Courier New" w:cs="Courier New"/>
          <w:b/>
          <w:noProof/>
          <w:szCs w:val="20"/>
        </w:rPr>
        <w:tab/>
      </w:r>
      <w:r>
        <w:rPr>
          <w:rFonts w:ascii="Courier New" w:hAnsi="Courier New" w:cs="Courier New"/>
          <w:b/>
          <w:noProof/>
          <w:szCs w:val="20"/>
        </w:rPr>
        <w:tab/>
      </w:r>
      <w:r>
        <w:rPr>
          <w:rFonts w:ascii="Courier New" w:hAnsi="Courier New" w:cs="Courier New"/>
          <w:b/>
          <w:noProof/>
          <w:szCs w:val="20"/>
        </w:rPr>
        <w:tab/>
      </w:r>
      <w:r w:rsidRPr="00C97127">
        <w:rPr>
          <w:rFonts w:ascii="Courier New" w:hAnsi="Courier New" w:cs="Courier New"/>
          <w:b/>
          <w:noProof/>
          <w:szCs w:val="20"/>
        </w:rPr>
        <w:t xml:space="preserve">comboBox1.SelectedItem.ToString() + </w:t>
      </w:r>
      <w:r w:rsidRPr="00C97127">
        <w:rPr>
          <w:rFonts w:ascii="Courier New" w:hAnsi="Courier New" w:cs="Courier New"/>
          <w:b/>
          <w:noProof/>
          <w:color w:val="A31515"/>
          <w:szCs w:val="20"/>
        </w:rPr>
        <w:t>"'"</w:t>
      </w:r>
      <w:r w:rsidRPr="00C97127">
        <w:rPr>
          <w:rFonts w:ascii="Courier New" w:hAnsi="Courier New" w:cs="Courier New"/>
          <w:b/>
          <w:noProof/>
          <w:szCs w:val="20"/>
        </w:rPr>
        <w:t>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noProof/>
          <w:szCs w:val="20"/>
        </w:rPr>
      </w:pPr>
      <w:r>
        <w:rPr>
          <w:rFonts w:ascii="Courier New" w:hAnsi="Courier New" w:cs="Courier New"/>
          <w:b/>
          <w:noProof/>
          <w:szCs w:val="20"/>
        </w:rPr>
        <w:t xml:space="preserve">            </w:t>
      </w:r>
      <w:r>
        <w:rPr>
          <w:rFonts w:ascii="Courier New" w:hAnsi="Courier New" w:cs="Courier New"/>
          <w:noProof/>
          <w:szCs w:val="20"/>
        </w:rPr>
        <w:t>// deoarece DataGridView1 e legat de bindingSource1, se vor afișa datele filtrate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listBox1.Items.Clear();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</w:t>
      </w:r>
      <w:r w:rsidRPr="00C97127">
        <w:rPr>
          <w:rFonts w:ascii="Courier New" w:hAnsi="Courier New" w:cs="Courier New"/>
          <w:b/>
          <w:noProof/>
          <w:color w:val="0000FF"/>
          <w:szCs w:val="20"/>
        </w:rPr>
        <w:t>string</w:t>
      </w:r>
      <w:r w:rsidRPr="00C97127">
        <w:rPr>
          <w:rFonts w:ascii="Courier New" w:hAnsi="Courier New" w:cs="Courier New"/>
          <w:b/>
          <w:noProof/>
          <w:szCs w:val="20"/>
        </w:rPr>
        <w:t xml:space="preserve"> s;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</w:t>
      </w:r>
      <w:r w:rsidRPr="00C97127">
        <w:rPr>
          <w:rFonts w:ascii="Courier New" w:hAnsi="Courier New" w:cs="Courier New"/>
          <w:b/>
          <w:noProof/>
          <w:color w:val="0000FF"/>
          <w:szCs w:val="20"/>
        </w:rPr>
        <w:t>int</w:t>
      </w:r>
      <w:r w:rsidRPr="00C97127">
        <w:rPr>
          <w:rFonts w:ascii="Courier New" w:hAnsi="Courier New" w:cs="Courier New"/>
          <w:b/>
          <w:noProof/>
          <w:szCs w:val="20"/>
        </w:rPr>
        <w:t xml:space="preserve"> i = 0;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</w:t>
      </w:r>
      <w:r w:rsidRPr="00C97127">
        <w:rPr>
          <w:rFonts w:ascii="Courier New" w:hAnsi="Courier New" w:cs="Courier New"/>
          <w:b/>
          <w:noProof/>
          <w:color w:val="0000FF"/>
          <w:szCs w:val="20"/>
        </w:rPr>
        <w:t>while</w:t>
      </w:r>
      <w:r w:rsidRPr="00C97127">
        <w:rPr>
          <w:rFonts w:ascii="Courier New" w:hAnsi="Courier New" w:cs="Courier New"/>
          <w:b/>
          <w:noProof/>
          <w:szCs w:val="20"/>
        </w:rPr>
        <w:t xml:space="preserve"> (i &lt; fermaDataSet1.animale.Rows.Count)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{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    </w:t>
      </w:r>
      <w:r w:rsidRPr="00C97127">
        <w:rPr>
          <w:rFonts w:ascii="Courier New" w:hAnsi="Courier New" w:cs="Courier New"/>
          <w:b/>
          <w:noProof/>
          <w:color w:val="0000FF"/>
          <w:szCs w:val="20"/>
        </w:rPr>
        <w:t>if</w:t>
      </w:r>
      <w:r w:rsidRPr="00C97127">
        <w:rPr>
          <w:rFonts w:ascii="Courier New" w:hAnsi="Courier New" w:cs="Courier New"/>
          <w:b/>
          <w:noProof/>
          <w:szCs w:val="20"/>
        </w:rPr>
        <w:t xml:space="preserve"> (fermaDataSet1.animale.Rows[i][2].ToString() == comboBox1.SelectedItem.ToSt</w:t>
      </w:r>
      <w:r w:rsidR="00A82B16">
        <w:rPr>
          <w:rFonts w:ascii="Courier New" w:hAnsi="Courier New" w:cs="Courier New"/>
          <w:b/>
          <w:noProof/>
          <w:szCs w:val="20"/>
        </w:rPr>
        <w:t xml:space="preserve">ring()) 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    {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        s = fermaDataSet1.animale.Rows[i][3].ToString();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        IncarcaListBoxFaraDuplicate(s);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    }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    i++;</w:t>
      </w:r>
    </w:p>
    <w:p w:rsidR="00C97127" w:rsidRPr="00C97127" w:rsidRDefault="00C97127" w:rsidP="00C97127">
      <w:pPr>
        <w:autoSpaceDE w:val="0"/>
        <w:autoSpaceDN w:val="0"/>
        <w:adjustRightInd w:val="0"/>
        <w:spacing w:after="0"/>
        <w:ind w:left="1440"/>
        <w:rPr>
          <w:rFonts w:ascii="Courier New" w:hAnsi="Courier New" w:cs="Courier New"/>
          <w:b/>
          <w:noProof/>
          <w:szCs w:val="20"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    }</w:t>
      </w:r>
    </w:p>
    <w:p w:rsidR="00372E53" w:rsidRPr="00C97127" w:rsidRDefault="00C97127" w:rsidP="00C97127">
      <w:pPr>
        <w:spacing w:after="0"/>
        <w:ind w:left="1440"/>
        <w:rPr>
          <w:b/>
        </w:rPr>
      </w:pPr>
      <w:r w:rsidRPr="00C97127">
        <w:rPr>
          <w:rFonts w:ascii="Courier New" w:hAnsi="Courier New" w:cs="Courier New"/>
          <w:b/>
          <w:noProof/>
          <w:szCs w:val="20"/>
        </w:rPr>
        <w:t xml:space="preserve">        }</w:t>
      </w:r>
    </w:p>
    <w:p w:rsidR="00B5090C" w:rsidRDefault="00B5090C" w:rsidP="00FC5010"/>
    <w:p w:rsidR="003A6C36" w:rsidRDefault="007E6F90" w:rsidP="0007337A">
      <w:proofErr w:type="spellStart"/>
      <w:r>
        <w:t>Pentru</w:t>
      </w:r>
      <w:proofErr w:type="spellEnd"/>
      <w:r>
        <w:t xml:space="preserve"> a </w:t>
      </w:r>
      <w:proofErr w:type="spellStart"/>
      <w:r>
        <w:t>filtra</w:t>
      </w:r>
      <w:proofErr w:type="spellEnd"/>
      <w:r>
        <w:t xml:space="preserve"> </w:t>
      </w:r>
      <w:proofErr w:type="spellStart"/>
      <w:r>
        <w:t>datele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r w:rsidRPr="00526B3B">
        <w:rPr>
          <w:b/>
        </w:rPr>
        <w:t>dataGridView1</w:t>
      </w:r>
      <w:r>
        <w:t xml:space="preserve">,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selectați</w:t>
      </w:r>
      <w:proofErr w:type="spellEnd"/>
      <w:r>
        <w:t xml:space="preserve"> rasa </w:t>
      </w:r>
      <w:proofErr w:type="spellStart"/>
      <w:r>
        <w:t>în</w:t>
      </w:r>
      <w:proofErr w:type="spellEnd"/>
      <w:r>
        <w:t xml:space="preserve"> </w:t>
      </w:r>
      <w:r w:rsidRPr="00526B3B">
        <w:rPr>
          <w:b/>
        </w:rPr>
        <w:t>listBox1</w:t>
      </w:r>
      <w:r>
        <w:t xml:space="preserve">, </w:t>
      </w:r>
      <w:proofErr w:type="spellStart"/>
      <w:r>
        <w:t>tratați</w:t>
      </w:r>
      <w:proofErr w:type="spellEnd"/>
      <w:r>
        <w:t xml:space="preserve"> </w:t>
      </w:r>
      <w:proofErr w:type="spellStart"/>
      <w:proofErr w:type="gramStart"/>
      <w:r>
        <w:t>evenimentul</w:t>
      </w:r>
      <w:proofErr w:type="spellEnd"/>
      <w:r>
        <w:t xml:space="preserve">  </w:t>
      </w:r>
      <w:proofErr w:type="spellStart"/>
      <w:r w:rsidRPr="00526B3B">
        <w:rPr>
          <w:b/>
        </w:rPr>
        <w:t>SelectedIndexChanged</w:t>
      </w:r>
      <w:proofErr w:type="spellEnd"/>
      <w:proofErr w:type="gramEnd"/>
      <w:r w:rsidRPr="007E6F90">
        <w:t xml:space="preserve"> al </w:t>
      </w:r>
      <w:proofErr w:type="spellStart"/>
      <w:r w:rsidRPr="007E6F90">
        <w:t>acestui</w:t>
      </w:r>
      <w:proofErr w:type="spellEnd"/>
      <w:r w:rsidRPr="007E6F90">
        <w:t xml:space="preserve"> control</w:t>
      </w:r>
      <w:r>
        <w:t xml:space="preserve"> </w:t>
      </w:r>
      <w:proofErr w:type="spellStart"/>
      <w:r>
        <w:t>scriind</w:t>
      </w:r>
      <w:proofErr w:type="spellEnd"/>
      <w:r>
        <w:t xml:space="preserve"> </w:t>
      </w:r>
      <w:proofErr w:type="spellStart"/>
      <w:r>
        <w:t>codul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jos</w:t>
      </w:r>
      <w:proofErr w:type="spellEnd"/>
      <w:r>
        <w:t>:</w:t>
      </w:r>
    </w:p>
    <w:p w:rsidR="007E6F90" w:rsidRPr="007E6F90" w:rsidRDefault="007E6F90" w:rsidP="007E6F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  <w:r w:rsidRPr="007E6F90">
        <w:rPr>
          <w:rFonts w:ascii="Courier New" w:hAnsi="Courier New" w:cs="Courier New"/>
          <w:b/>
          <w:noProof/>
          <w:color w:val="0000FF"/>
          <w:sz w:val="20"/>
          <w:szCs w:val="20"/>
        </w:rPr>
        <w:lastRenderedPageBreak/>
        <w:t>private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</w:t>
      </w:r>
      <w:r w:rsidRPr="007E6F90">
        <w:rPr>
          <w:rFonts w:ascii="Courier New" w:hAnsi="Courier New" w:cs="Courier New"/>
          <w:b/>
          <w:noProof/>
          <w:color w:val="0000FF"/>
          <w:sz w:val="20"/>
          <w:szCs w:val="20"/>
        </w:rPr>
        <w:t>void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listBox1_SelectedIndexChanged(</w:t>
      </w:r>
      <w:r w:rsidRPr="007E6F90">
        <w:rPr>
          <w:rFonts w:ascii="Courier New" w:hAnsi="Courier New" w:cs="Courier New"/>
          <w:b/>
          <w:noProof/>
          <w:color w:val="0000FF"/>
          <w:sz w:val="20"/>
          <w:szCs w:val="20"/>
        </w:rPr>
        <w:t>object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sender, </w:t>
      </w:r>
      <w:r w:rsidRPr="007E6F90">
        <w:rPr>
          <w:rFonts w:ascii="Courier New" w:hAnsi="Courier New" w:cs="Courier New"/>
          <w:b/>
          <w:noProof/>
          <w:color w:val="2B91AF"/>
          <w:sz w:val="20"/>
          <w:szCs w:val="20"/>
        </w:rPr>
        <w:t>EventArgs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e)</w:t>
      </w:r>
    </w:p>
    <w:p w:rsidR="007E6F90" w:rsidRPr="007E6F90" w:rsidRDefault="007E6F90" w:rsidP="007E6F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       {</w:t>
      </w:r>
    </w:p>
    <w:p w:rsidR="007E6F90" w:rsidRPr="007E6F90" w:rsidRDefault="007E6F90" w:rsidP="007E6F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           bindingSource1.Filter = </w:t>
      </w:r>
      <w:r w:rsidRPr="007E6F90">
        <w:rPr>
          <w:rFonts w:ascii="Courier New" w:hAnsi="Courier New" w:cs="Courier New"/>
          <w:b/>
          <w:noProof/>
          <w:color w:val="A31515"/>
          <w:sz w:val="20"/>
          <w:szCs w:val="20"/>
        </w:rPr>
        <w:t>"Denumire='"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+ comboBox1.SelectedItem.ToString() + </w:t>
      </w:r>
      <w:r w:rsidRPr="007E6F90">
        <w:rPr>
          <w:rFonts w:ascii="Courier New" w:hAnsi="Courier New" w:cs="Courier New"/>
          <w:b/>
          <w:noProof/>
          <w:color w:val="A31515"/>
          <w:sz w:val="20"/>
          <w:szCs w:val="20"/>
        </w:rPr>
        <w:t>"' AND Rasa='"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>+listBox1.SelectedItem.ToString()+</w:t>
      </w:r>
      <w:r w:rsidRPr="007E6F90">
        <w:rPr>
          <w:rFonts w:ascii="Courier New" w:hAnsi="Courier New" w:cs="Courier New"/>
          <w:b/>
          <w:noProof/>
          <w:color w:val="A31515"/>
          <w:sz w:val="20"/>
          <w:szCs w:val="20"/>
        </w:rPr>
        <w:t>"'"</w:t>
      </w:r>
      <w:r w:rsidRPr="007E6F90">
        <w:rPr>
          <w:rFonts w:ascii="Courier New" w:hAnsi="Courier New" w:cs="Courier New"/>
          <w:b/>
          <w:noProof/>
          <w:sz w:val="20"/>
          <w:szCs w:val="20"/>
        </w:rPr>
        <w:t>;</w:t>
      </w:r>
    </w:p>
    <w:p w:rsidR="007E6F90" w:rsidRPr="007E6F90" w:rsidRDefault="007E6F90" w:rsidP="007E6F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</w:p>
    <w:p w:rsidR="007E6F90" w:rsidRDefault="007E6F90" w:rsidP="007E6F90">
      <w:pPr>
        <w:rPr>
          <w:rFonts w:ascii="Courier New" w:hAnsi="Courier New" w:cs="Courier New"/>
          <w:b/>
          <w:noProof/>
          <w:sz w:val="20"/>
          <w:szCs w:val="20"/>
        </w:rPr>
      </w:pPr>
      <w:r w:rsidRPr="007E6F90">
        <w:rPr>
          <w:rFonts w:ascii="Courier New" w:hAnsi="Courier New" w:cs="Courier New"/>
          <w:b/>
          <w:noProof/>
          <w:sz w:val="20"/>
          <w:szCs w:val="20"/>
        </w:rPr>
        <w:t xml:space="preserve">        }</w:t>
      </w:r>
    </w:p>
    <w:p w:rsidR="00B504E8" w:rsidRDefault="00B504E8" w:rsidP="00B504E8">
      <w:proofErr w:type="spellStart"/>
      <w:r>
        <w:t>Reveniţi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r w:rsidRPr="0094682C">
        <w:rPr>
          <w:b/>
        </w:rPr>
        <w:t>Form1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trata</w:t>
      </w:r>
      <w:proofErr w:type="spellEnd"/>
      <w:r>
        <w:t xml:space="preserve"> </w:t>
      </w:r>
      <w:proofErr w:type="spellStart"/>
      <w:r>
        <w:t>evenimentul</w:t>
      </w:r>
      <w:proofErr w:type="spellEnd"/>
      <w:r>
        <w:t xml:space="preserve"> </w:t>
      </w:r>
      <w:r w:rsidRPr="0094682C">
        <w:rPr>
          <w:b/>
        </w:rPr>
        <w:t>Click</w:t>
      </w:r>
      <w:r>
        <w:t xml:space="preserve"> al </w:t>
      </w:r>
      <w:proofErr w:type="spellStart"/>
      <w:r>
        <w:t>opţiunii</w:t>
      </w:r>
      <w:proofErr w:type="spellEnd"/>
      <w:r>
        <w:t xml:space="preserve"> </w:t>
      </w:r>
      <w:proofErr w:type="spellStart"/>
      <w:r>
        <w:rPr>
          <w:b/>
          <w:i/>
        </w:rPr>
        <w:t>Dupa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denumire</w:t>
      </w:r>
      <w:proofErr w:type="spellEnd"/>
      <w:r w:rsidRPr="00B504E8">
        <w:t xml:space="preserve">, din </w:t>
      </w:r>
      <w:proofErr w:type="spellStart"/>
      <w:r w:rsidRPr="00B504E8">
        <w:t>meniul</w:t>
      </w:r>
      <w:proofErr w:type="spellEnd"/>
      <w:r w:rsidRPr="00B504E8">
        <w:t xml:space="preserve"> </w:t>
      </w:r>
      <w:proofErr w:type="spellStart"/>
      <w:r w:rsidRPr="00B504E8">
        <w:rPr>
          <w:b/>
        </w:rPr>
        <w:t>Cautari</w:t>
      </w:r>
      <w:proofErr w:type="spellEnd"/>
      <w:proofErr w:type="gramStart"/>
      <w:r w:rsidRPr="00B504E8">
        <w:t>,</w:t>
      </w:r>
      <w:r>
        <w:rPr>
          <w:b/>
          <w:i/>
        </w:rPr>
        <w:t xml:space="preserve">  </w:t>
      </w:r>
      <w:proofErr w:type="spellStart"/>
      <w:r>
        <w:t>ve</w:t>
      </w:r>
      <w:proofErr w:type="gramEnd"/>
      <w:r>
        <w:t>ți</w:t>
      </w:r>
      <w:proofErr w:type="spellEnd"/>
      <w:r>
        <w:t xml:space="preserve"> </w:t>
      </w:r>
      <w:proofErr w:type="spellStart"/>
      <w:r>
        <w:t>scrie</w:t>
      </w:r>
      <w:proofErr w:type="spellEnd"/>
      <w:r>
        <w:t xml:space="preserve"> </w:t>
      </w:r>
      <w:proofErr w:type="spellStart"/>
      <w:r>
        <w:t>codul</w:t>
      </w:r>
      <w:proofErr w:type="spellEnd"/>
      <w:r>
        <w:t xml:space="preserve"> </w:t>
      </w:r>
      <w:proofErr w:type="spellStart"/>
      <w:r>
        <w:t>următor</w:t>
      </w:r>
      <w:proofErr w:type="spellEnd"/>
      <w:r>
        <w:t>:</w:t>
      </w:r>
    </w:p>
    <w:p w:rsidR="00B504E8" w:rsidRDefault="00B504E8" w:rsidP="00B50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dupaDenumireToolStripMenuItem_Click(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B504E8" w:rsidRDefault="00B504E8" w:rsidP="00B50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B504E8" w:rsidRDefault="00B504E8" w:rsidP="00B50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CautareDupaDenumire</w:t>
      </w:r>
      <w:r>
        <w:rPr>
          <w:rFonts w:ascii="Courier New" w:hAnsi="Courier New" w:cs="Courier New"/>
          <w:noProof/>
          <w:sz w:val="20"/>
          <w:szCs w:val="20"/>
        </w:rPr>
        <w:t xml:space="preserve"> fc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CautareDupaDenumire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B504E8" w:rsidRDefault="00B504E8" w:rsidP="00B504E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fc.ShowDialog();</w:t>
      </w:r>
    </w:p>
    <w:p w:rsidR="00526B3B" w:rsidRPr="007E6F90" w:rsidRDefault="00B504E8" w:rsidP="00B504E8">
      <w:pPr>
        <w:rPr>
          <w:b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8A3FA2" w:rsidRDefault="008A3FA2" w:rsidP="0007337A"/>
    <w:p w:rsidR="000917DA" w:rsidRPr="000917DA" w:rsidRDefault="000917DA" w:rsidP="000917DA">
      <w:proofErr w:type="spellStart"/>
      <w:proofErr w:type="gramStart"/>
      <w:r w:rsidRPr="000917DA">
        <w:t>Adăugaţi</w:t>
      </w:r>
      <w:proofErr w:type="spellEnd"/>
      <w:r w:rsidRPr="000917DA">
        <w:t xml:space="preserve"> </w:t>
      </w:r>
      <w:proofErr w:type="spellStart"/>
      <w:r w:rsidRPr="000917DA">
        <w:t>proiectului</w:t>
      </w:r>
      <w:proofErr w:type="spellEnd"/>
      <w:r w:rsidRPr="000917DA">
        <w:t xml:space="preserve"> o </w:t>
      </w:r>
      <w:proofErr w:type="spellStart"/>
      <w:r w:rsidRPr="000917DA">
        <w:t>nouă</w:t>
      </w:r>
      <w:proofErr w:type="spellEnd"/>
      <w:r w:rsidRPr="000917DA">
        <w:t xml:space="preserve"> </w:t>
      </w:r>
      <w:proofErr w:type="spellStart"/>
      <w:r w:rsidRPr="000917DA">
        <w:t>formă</w:t>
      </w:r>
      <w:proofErr w:type="spellEnd"/>
      <w:r w:rsidRPr="000917DA">
        <w:t xml:space="preserve"> </w:t>
      </w:r>
      <w:proofErr w:type="spellStart"/>
      <w:r w:rsidRPr="000917DA">
        <w:t>numită</w:t>
      </w:r>
      <w:proofErr w:type="spellEnd"/>
      <w:r w:rsidRPr="000917DA">
        <w:t xml:space="preserve"> </w:t>
      </w:r>
      <w:proofErr w:type="spellStart"/>
      <w:r w:rsidRPr="000917DA">
        <w:rPr>
          <w:b/>
        </w:rPr>
        <w:t>CautareDupa</w:t>
      </w:r>
      <w:r>
        <w:rPr>
          <w:b/>
        </w:rPr>
        <w:t>Nume</w:t>
      </w:r>
      <w:proofErr w:type="spellEnd"/>
      <w:r w:rsidRPr="000917DA">
        <w:t>.</w:t>
      </w:r>
      <w:proofErr w:type="gramEnd"/>
      <w:r w:rsidRPr="000917DA">
        <w:t xml:space="preserve"> </w:t>
      </w:r>
      <w:proofErr w:type="spellStart"/>
      <w:r w:rsidRPr="000917DA">
        <w:t>Adăugati</w:t>
      </w:r>
      <w:proofErr w:type="spellEnd"/>
      <w:r w:rsidRPr="000917DA">
        <w:t xml:space="preserve"> </w:t>
      </w:r>
      <w:proofErr w:type="spellStart"/>
      <w:r w:rsidRPr="000917DA">
        <w:t>pe</w:t>
      </w:r>
      <w:proofErr w:type="spellEnd"/>
      <w:r w:rsidRPr="000917DA">
        <w:t xml:space="preserve"> ea </w:t>
      </w:r>
      <w:proofErr w:type="spellStart"/>
      <w:r w:rsidRPr="000917DA">
        <w:t>controalele</w:t>
      </w:r>
      <w:proofErr w:type="spellEnd"/>
      <w:r w:rsidRPr="000917DA">
        <w:t xml:space="preserve"> din imagine:</w:t>
      </w:r>
    </w:p>
    <w:p w:rsidR="000917DA" w:rsidRDefault="000917DA" w:rsidP="000917DA">
      <w:pPr>
        <w:pStyle w:val="Listparagraf"/>
        <w:ind w:left="1440"/>
      </w:pPr>
    </w:p>
    <w:p w:rsidR="000917DA" w:rsidRDefault="005D758D" w:rsidP="00761EB4">
      <w:pPr>
        <w:jc w:val="center"/>
      </w:pPr>
      <w:r>
        <w:rPr>
          <w:rFonts w:ascii="Arial" w:eastAsia="SimSun" w:hAnsi="Arial" w:cs="Times New Roman"/>
          <w:noProof/>
          <w:color w:val="FF0000"/>
          <w:sz w:val="20"/>
          <w:szCs w:val="24"/>
          <w:lang w:val="ro-RO" w:eastAsia="ro-RO"/>
        </w:rPr>
        <w:drawing>
          <wp:inline distT="0" distB="0" distL="0" distR="0">
            <wp:extent cx="5886450" cy="2724150"/>
            <wp:effectExtent l="19050" t="0" r="0" b="0"/>
            <wp:docPr id="6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17DA" w:rsidRDefault="00761EB4" w:rsidP="000917DA">
      <w:proofErr w:type="spellStart"/>
      <w:r>
        <w:t>Pentru</w:t>
      </w:r>
      <w:proofErr w:type="spellEnd"/>
      <w:r>
        <w:t xml:space="preserve"> a </w:t>
      </w:r>
      <w:proofErr w:type="spellStart"/>
      <w:r>
        <w:t>putea</w:t>
      </w:r>
      <w:proofErr w:type="spellEnd"/>
      <w:r>
        <w:t xml:space="preserve"> </w:t>
      </w:r>
      <w:proofErr w:type="spellStart"/>
      <w:r>
        <w:t>căuta</w:t>
      </w:r>
      <w:proofErr w:type="spellEnd"/>
      <w:r>
        <w:t xml:space="preserve"> </w:t>
      </w:r>
      <w:proofErr w:type="spellStart"/>
      <w:r w:rsidR="000917DA">
        <w:t>în</w:t>
      </w:r>
      <w:proofErr w:type="spellEnd"/>
      <w:r w:rsidR="000917DA">
        <w:t xml:space="preserve"> </w:t>
      </w:r>
      <w:proofErr w:type="spellStart"/>
      <w:r w:rsidR="000917DA">
        <w:t>baza</w:t>
      </w:r>
      <w:proofErr w:type="spellEnd"/>
      <w:r w:rsidR="000917DA">
        <w:t xml:space="preserve"> de date, </w:t>
      </w:r>
      <w:proofErr w:type="spellStart"/>
      <w:r w:rsidR="000917DA">
        <w:t>parcurgeți</w:t>
      </w:r>
      <w:proofErr w:type="spellEnd"/>
      <w:r w:rsidR="000917DA">
        <w:t xml:space="preserve"> </w:t>
      </w:r>
      <w:proofErr w:type="spellStart"/>
      <w:r w:rsidR="000917DA">
        <w:t>următorii</w:t>
      </w:r>
      <w:proofErr w:type="spellEnd"/>
      <w:r w:rsidR="000917DA">
        <w:t xml:space="preserve"> </w:t>
      </w:r>
      <w:proofErr w:type="spellStart"/>
      <w:r w:rsidR="000917DA">
        <w:t>pași</w:t>
      </w:r>
      <w:proofErr w:type="spellEnd"/>
      <w:r w:rsidR="000917DA">
        <w:t>:</w:t>
      </w:r>
    </w:p>
    <w:p w:rsidR="000917DA" w:rsidRDefault="000917DA" w:rsidP="000917DA">
      <w:proofErr w:type="spellStart"/>
      <w:r>
        <w:t>Pe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, </w:t>
      </w:r>
      <w:proofErr w:type="spellStart"/>
      <w:r>
        <w:t>adăugați</w:t>
      </w:r>
      <w:proofErr w:type="spellEnd"/>
      <w:r>
        <w:t xml:space="preserve"> din </w:t>
      </w:r>
      <w:r w:rsidRPr="000B7F3D">
        <w:rPr>
          <w:b/>
        </w:rPr>
        <w:t>Toolbox</w:t>
      </w:r>
      <w:r>
        <w:t xml:space="preserve"> (din prima </w:t>
      </w:r>
      <w:proofErr w:type="spellStart"/>
      <w:r>
        <w:t>secțiune</w:t>
      </w:r>
      <w:proofErr w:type="spellEnd"/>
      <w:r>
        <w:t xml:space="preserve">) </w:t>
      </w:r>
      <w:proofErr w:type="gramStart"/>
      <w:r>
        <w:t>un</w:t>
      </w:r>
      <w:proofErr w:type="gramEnd"/>
      <w:r>
        <w:t xml:space="preserve"> control de </w:t>
      </w:r>
      <w:proofErr w:type="spellStart"/>
      <w:r>
        <w:t>tipul</w:t>
      </w:r>
      <w:proofErr w:type="spellEnd"/>
      <w:r>
        <w:t xml:space="preserve"> </w:t>
      </w:r>
      <w:proofErr w:type="spellStart"/>
      <w:r w:rsidRPr="000B7F3D">
        <w:rPr>
          <w:b/>
        </w:rPr>
        <w:t>animaleTableAdapter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un control </w:t>
      </w:r>
      <w:proofErr w:type="spellStart"/>
      <w:r w:rsidRPr="000B7F3D">
        <w:rPr>
          <w:b/>
        </w:rPr>
        <w:t>fermaDataSet</w:t>
      </w:r>
      <w:proofErr w:type="spellEnd"/>
      <w:r>
        <w:t xml:space="preserve">. </w:t>
      </w:r>
      <w:proofErr w:type="spellStart"/>
      <w:r>
        <w:t>Acestea</w:t>
      </w:r>
      <w:proofErr w:type="spellEnd"/>
      <w:r>
        <w:t xml:space="preserve"> 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adăuga</w:t>
      </w:r>
      <w:proofErr w:type="spellEnd"/>
      <w:r>
        <w:t xml:space="preserve"> automat </w:t>
      </w:r>
      <w:proofErr w:type="spellStart"/>
      <w:r>
        <w:t>în</w:t>
      </w:r>
      <w:proofErr w:type="spellEnd"/>
      <w:r>
        <w:t xml:space="preserve"> </w:t>
      </w:r>
      <w:r w:rsidRPr="000B7F3D">
        <w:rPr>
          <w:b/>
        </w:rPr>
        <w:t>try</w:t>
      </w:r>
      <w:r>
        <w:t>-</w:t>
      </w:r>
      <w:proofErr w:type="spellStart"/>
      <w:r>
        <w:t>ul</w:t>
      </w:r>
      <w:proofErr w:type="spellEnd"/>
      <w:r>
        <w:t xml:space="preserve"> </w:t>
      </w:r>
      <w:proofErr w:type="spellStart"/>
      <w:r>
        <w:t>formei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avea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implicite</w:t>
      </w:r>
      <w:proofErr w:type="spellEnd"/>
      <w:r>
        <w:t xml:space="preserve">: </w:t>
      </w:r>
      <w:r w:rsidRPr="000B7F3D">
        <w:rPr>
          <w:b/>
          <w:i/>
        </w:rPr>
        <w:t>animaleTableAdapter1</w:t>
      </w:r>
      <w:r>
        <w:t xml:space="preserve"> </w:t>
      </w:r>
      <w:proofErr w:type="spellStart"/>
      <w:r>
        <w:t>și</w:t>
      </w:r>
      <w:proofErr w:type="spellEnd"/>
      <w:r>
        <w:t xml:space="preserve"> </w:t>
      </w:r>
      <w:r w:rsidRPr="000B7F3D">
        <w:rPr>
          <w:b/>
          <w:i/>
        </w:rPr>
        <w:t>fermaDataSet1</w:t>
      </w:r>
      <w:r>
        <w:t>.</w:t>
      </w:r>
    </w:p>
    <w:p w:rsidR="008076FF" w:rsidRDefault="008076FF" w:rsidP="008076FF">
      <w:pPr>
        <w:spacing w:after="0"/>
      </w:pPr>
      <w:proofErr w:type="spellStart"/>
      <w:r>
        <w:t>Pentru</w:t>
      </w:r>
      <w:proofErr w:type="spellEnd"/>
      <w:r>
        <w:t xml:space="preserve"> a </w:t>
      </w:r>
      <w:r>
        <w:rPr>
          <w:lang w:val="ro-RO"/>
        </w:rPr>
        <w:t xml:space="preserve">încărca datele din tabela animale în fermaDataSet1, în </w:t>
      </w:r>
      <w:proofErr w:type="spellStart"/>
      <w:r>
        <w:t>metoda</w:t>
      </w:r>
      <w:proofErr w:type="spellEnd"/>
      <w:r>
        <w:t xml:space="preserve"> </w:t>
      </w:r>
      <w:r w:rsidRPr="003114A1">
        <w:rPr>
          <w:b/>
        </w:rPr>
        <w:t>Load</w:t>
      </w:r>
      <w:r>
        <w:t xml:space="preserve"> a </w:t>
      </w:r>
      <w:proofErr w:type="spellStart"/>
      <w:r>
        <w:t>formei</w:t>
      </w:r>
      <w:proofErr w:type="spellEnd"/>
      <w:r>
        <w:t xml:space="preserve"> </w:t>
      </w:r>
      <w:proofErr w:type="spellStart"/>
      <w:r>
        <w:t>scrieți</w:t>
      </w:r>
      <w:proofErr w:type="spellEnd"/>
      <w:r>
        <w:t xml:space="preserve"> </w:t>
      </w:r>
      <w:proofErr w:type="spellStart"/>
      <w:r>
        <w:t>codul</w:t>
      </w:r>
      <w:proofErr w:type="spellEnd"/>
      <w:r>
        <w:t xml:space="preserve"> </w:t>
      </w:r>
      <w:proofErr w:type="spellStart"/>
      <w:proofErr w:type="gramStart"/>
      <w:r>
        <w:t>următor</w:t>
      </w:r>
      <w:proofErr w:type="spellEnd"/>
      <w:r>
        <w:t xml:space="preserve"> :</w:t>
      </w:r>
      <w:proofErr w:type="gramEnd"/>
    </w:p>
    <w:p w:rsidR="00E11F06" w:rsidRDefault="00E11F06" w:rsidP="008076FF">
      <w:pPr>
        <w:spacing w:after="0"/>
      </w:pPr>
    </w:p>
    <w:p w:rsidR="008076FF" w:rsidRDefault="008076FF" w:rsidP="000C7B88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CautareDupaNume_Load(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0C7B88" w:rsidRDefault="008076FF" w:rsidP="008076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  </w:t>
      </w:r>
    </w:p>
    <w:p w:rsidR="008076FF" w:rsidRDefault="008076FF" w:rsidP="000C7B8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hAnsi="Courier New" w:cs="Courier New"/>
          <w:noProof/>
          <w:sz w:val="20"/>
          <w:szCs w:val="20"/>
        </w:rPr>
        <w:t>.animaleTableAdapter1.Fill(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this</w:t>
      </w:r>
      <w:r>
        <w:rPr>
          <w:rFonts w:ascii="Courier New" w:hAnsi="Courier New" w:cs="Courier New"/>
          <w:noProof/>
          <w:sz w:val="20"/>
          <w:szCs w:val="20"/>
        </w:rPr>
        <w:t>.fermaDataSet1.animale);</w:t>
      </w:r>
    </w:p>
    <w:p w:rsidR="008076FF" w:rsidRDefault="008076FF" w:rsidP="008076FF">
      <w:pPr>
        <w:spacing w:after="0"/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}</w:t>
      </w:r>
    </w:p>
    <w:p w:rsidR="006A3E0C" w:rsidRDefault="006A3E0C" w:rsidP="006A3E0C">
      <w:r>
        <w:rPr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3552825</wp:posOffset>
            </wp:positionH>
            <wp:positionV relativeFrom="paragraph">
              <wp:posOffset>390525</wp:posOffset>
            </wp:positionV>
            <wp:extent cx="2400300" cy="2571750"/>
            <wp:effectExtent l="19050" t="0" r="0" b="0"/>
            <wp:wrapSquare wrapText="bothSides"/>
            <wp:docPr id="5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Tot din </w:t>
      </w:r>
      <w:proofErr w:type="spellStart"/>
      <w:r w:rsidRPr="000B7F3D">
        <w:rPr>
          <w:b/>
        </w:rPr>
        <w:t>ToolBox</w:t>
      </w:r>
      <w:proofErr w:type="spellEnd"/>
      <w:r>
        <w:t xml:space="preserve">, din </w:t>
      </w:r>
      <w:proofErr w:type="spellStart"/>
      <w:r>
        <w:t>secțiunea</w:t>
      </w:r>
      <w:proofErr w:type="spellEnd"/>
      <w:r>
        <w:t xml:space="preserve"> </w:t>
      </w:r>
      <w:r w:rsidRPr="000B7F3D">
        <w:rPr>
          <w:b/>
        </w:rPr>
        <w:t>Data</w:t>
      </w:r>
      <w:r>
        <w:t xml:space="preserve">, </w:t>
      </w:r>
      <w:proofErr w:type="spellStart"/>
      <w:r>
        <w:t>adăugați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control de tip </w:t>
      </w:r>
      <w:proofErr w:type="spellStart"/>
      <w:r w:rsidRPr="000B7F3D">
        <w:rPr>
          <w:b/>
        </w:rPr>
        <w:t>BindingSource</w:t>
      </w:r>
      <w:proofErr w:type="spellEnd"/>
      <w:r>
        <w:t xml:space="preserve">. </w:t>
      </w:r>
      <w:proofErr w:type="spellStart"/>
      <w:r>
        <w:t>Acesta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avea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implicit </w:t>
      </w:r>
      <w:r w:rsidRPr="000B7F3D">
        <w:rPr>
          <w:b/>
          <w:i/>
        </w:rPr>
        <w:t>bindingSource1</w:t>
      </w:r>
      <w:r>
        <w:t xml:space="preserve">. </w:t>
      </w:r>
    </w:p>
    <w:p w:rsidR="006A3E0C" w:rsidRDefault="006A3E0C" w:rsidP="006A3E0C">
      <w:pPr>
        <w:jc w:val="both"/>
      </w:pPr>
      <w:proofErr w:type="spellStart"/>
      <w:r>
        <w:t>Selectați</w:t>
      </w:r>
      <w:proofErr w:type="spellEnd"/>
      <w:r>
        <w:t xml:space="preserve"> </w:t>
      </w:r>
      <w:proofErr w:type="spellStart"/>
      <w:r>
        <w:t>controlul</w:t>
      </w:r>
      <w:proofErr w:type="spellEnd"/>
      <w:r>
        <w:t xml:space="preserve"> </w:t>
      </w:r>
      <w:r w:rsidRPr="000B7F3D">
        <w:rPr>
          <w:b/>
        </w:rPr>
        <w:t>bindingSouce1</w:t>
      </w:r>
      <w:r>
        <w:t xml:space="preserve"> din </w:t>
      </w:r>
      <w:r w:rsidRPr="000B7F3D">
        <w:rPr>
          <w:b/>
        </w:rPr>
        <w:t>try</w:t>
      </w:r>
      <w:r>
        <w:t>-</w:t>
      </w:r>
      <w:proofErr w:type="spellStart"/>
      <w:r>
        <w:t>ul</w:t>
      </w:r>
      <w:proofErr w:type="spellEnd"/>
      <w:r>
        <w:t xml:space="preserve"> </w:t>
      </w:r>
      <w:proofErr w:type="spellStart"/>
      <w:r>
        <w:t>formei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fereastra</w:t>
      </w:r>
      <w:proofErr w:type="spellEnd"/>
      <w:r>
        <w:t xml:space="preserve"> </w:t>
      </w:r>
      <w:r w:rsidRPr="000B7F3D">
        <w:rPr>
          <w:b/>
        </w:rPr>
        <w:t>Properties</w:t>
      </w:r>
      <w:r>
        <w:t xml:space="preserve">, </w:t>
      </w:r>
      <w:proofErr w:type="spellStart"/>
      <w:r>
        <w:t>modificați</w:t>
      </w:r>
      <w:proofErr w:type="spellEnd"/>
      <w:r>
        <w:t xml:space="preserve"> </w:t>
      </w:r>
      <w:proofErr w:type="spellStart"/>
      <w:r>
        <w:t>proprietatea</w:t>
      </w:r>
      <w:proofErr w:type="spellEnd"/>
      <w:r>
        <w:t xml:space="preserve"> </w:t>
      </w:r>
      <w:proofErr w:type="spellStart"/>
      <w:r w:rsidRPr="000B7F3D">
        <w:rPr>
          <w:b/>
        </w:rPr>
        <w:t>DataSource</w:t>
      </w:r>
      <w:proofErr w:type="spellEnd"/>
      <w:r>
        <w:t xml:space="preserve"> la  </w:t>
      </w:r>
      <w:r w:rsidRPr="000B7F3D">
        <w:rPr>
          <w:b/>
        </w:rPr>
        <w:t>fermaDataSet</w:t>
      </w:r>
      <w:r>
        <w:rPr>
          <w:b/>
        </w:rPr>
        <w:t>1</w:t>
      </w:r>
      <w:r>
        <w:t xml:space="preserve">, </w:t>
      </w:r>
      <w:proofErr w:type="spellStart"/>
      <w:r>
        <w:t>expandând</w:t>
      </w:r>
      <w:proofErr w:type="spellEnd"/>
      <w:r>
        <w:t xml:space="preserve"> </w:t>
      </w:r>
      <w:proofErr w:type="spellStart"/>
      <w:r>
        <w:t>nodurile</w:t>
      </w:r>
      <w:proofErr w:type="spellEnd"/>
      <w:r>
        <w:t xml:space="preserve"> ca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imaginea</w:t>
      </w:r>
      <w:proofErr w:type="spellEnd"/>
      <w:r>
        <w:t xml:space="preserve"> </w:t>
      </w:r>
      <w:proofErr w:type="spellStart"/>
      <w:r>
        <w:t>alăturată</w:t>
      </w:r>
      <w:proofErr w:type="spellEnd"/>
      <w:r>
        <w:t xml:space="preserve">, </w:t>
      </w:r>
      <w:proofErr w:type="spellStart"/>
      <w:r>
        <w:t>apoi</w:t>
      </w:r>
      <w:proofErr w:type="spellEnd"/>
      <w:r>
        <w:t xml:space="preserve"> </w:t>
      </w:r>
      <w:proofErr w:type="spellStart"/>
      <w:r>
        <w:t>alegeți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proprietatea</w:t>
      </w:r>
      <w:proofErr w:type="spellEnd"/>
      <w:r>
        <w:t xml:space="preserve"> </w:t>
      </w:r>
      <w:proofErr w:type="spellStart"/>
      <w:r w:rsidRPr="000B7F3D">
        <w:rPr>
          <w:b/>
        </w:rPr>
        <w:t>DataMember</w:t>
      </w:r>
      <w:proofErr w:type="spellEnd"/>
      <w:r>
        <w:t xml:space="preserve"> </w:t>
      </w:r>
      <w:proofErr w:type="spellStart"/>
      <w:r>
        <w:t>tabela</w:t>
      </w:r>
      <w:proofErr w:type="spellEnd"/>
      <w:r>
        <w:t xml:space="preserve"> </w:t>
      </w:r>
      <w:proofErr w:type="spellStart"/>
      <w:r w:rsidRPr="000B7F3D">
        <w:rPr>
          <w:b/>
        </w:rPr>
        <w:t>animale</w:t>
      </w:r>
      <w:proofErr w:type="spellEnd"/>
      <w:r>
        <w:t>.</w:t>
      </w:r>
    </w:p>
    <w:p w:rsidR="006A3E0C" w:rsidRDefault="006A3E0C" w:rsidP="000917DA"/>
    <w:p w:rsidR="000917DA" w:rsidRDefault="006A3E0C" w:rsidP="007C15EA">
      <w:proofErr w:type="spellStart"/>
      <w:r>
        <w:t>Pentru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încărca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 w:rsidRPr="00F96D69">
        <w:rPr>
          <w:b/>
        </w:rPr>
        <w:t>numeListBox</w:t>
      </w:r>
      <w:proofErr w:type="spellEnd"/>
      <w:r w:rsidR="000917DA">
        <w:t xml:space="preserve"> </w:t>
      </w:r>
      <w:proofErr w:type="spellStart"/>
      <w:r w:rsidR="000917DA">
        <w:t>toate</w:t>
      </w:r>
      <w:proofErr w:type="spellEnd"/>
      <w:r w:rsidR="000917DA">
        <w:t xml:space="preserve"> </w:t>
      </w:r>
      <w:proofErr w:type="spellStart"/>
      <w:r>
        <w:t>numele</w:t>
      </w:r>
      <w:proofErr w:type="spellEnd"/>
      <w:r w:rsidR="000917DA">
        <w:t xml:space="preserve"> </w:t>
      </w:r>
      <w:proofErr w:type="spellStart"/>
      <w:r w:rsidR="000917DA">
        <w:t>animalelor</w:t>
      </w:r>
      <w:proofErr w:type="spellEnd"/>
      <w:r w:rsidR="000917DA">
        <w:t xml:space="preserve"> </w:t>
      </w:r>
      <w:proofErr w:type="spellStart"/>
      <w:r w:rsidR="000917DA">
        <w:t>existente</w:t>
      </w:r>
      <w:proofErr w:type="spellEnd"/>
      <w:r w:rsidR="000917DA">
        <w:t xml:space="preserve"> </w:t>
      </w:r>
      <w:proofErr w:type="spellStart"/>
      <w:r w:rsidR="000917DA">
        <w:t>în</w:t>
      </w:r>
      <w:proofErr w:type="spellEnd"/>
      <w:r w:rsidR="000917DA">
        <w:t xml:space="preserve"> </w:t>
      </w:r>
      <w:proofErr w:type="spellStart"/>
      <w:r w:rsidR="000917DA">
        <w:t>tabela</w:t>
      </w:r>
      <w:proofErr w:type="spellEnd"/>
      <w:r w:rsidR="000917DA">
        <w:t xml:space="preserve"> </w:t>
      </w:r>
      <w:proofErr w:type="spellStart"/>
      <w:r w:rsidR="000917DA" w:rsidRPr="00F96D69">
        <w:rPr>
          <w:b/>
        </w:rPr>
        <w:t>animale</w:t>
      </w:r>
      <w:proofErr w:type="spellEnd"/>
      <w:r w:rsidR="001A55E6">
        <w:t xml:space="preserve">, </w:t>
      </w:r>
      <w:proofErr w:type="spellStart"/>
      <w:r w:rsidR="001A55E6">
        <w:t>setaţi</w:t>
      </w:r>
      <w:proofErr w:type="spellEnd"/>
      <w:r w:rsidR="001A55E6">
        <w:t xml:space="preserve"> </w:t>
      </w:r>
      <w:proofErr w:type="spellStart"/>
      <w:r w:rsidR="001A55E6">
        <w:t>proprietatea</w:t>
      </w:r>
      <w:proofErr w:type="spellEnd"/>
      <w:r w:rsidR="001A55E6">
        <w:t xml:space="preserve"> </w:t>
      </w:r>
      <w:proofErr w:type="spellStart"/>
      <w:r w:rsidR="001A55E6" w:rsidRPr="00F96D69">
        <w:rPr>
          <w:b/>
        </w:rPr>
        <w:t>DataSource</w:t>
      </w:r>
      <w:proofErr w:type="spellEnd"/>
      <w:r w:rsidR="001A55E6">
        <w:t xml:space="preserve"> a </w:t>
      </w:r>
      <w:proofErr w:type="spellStart"/>
      <w:r w:rsidR="001A55E6">
        <w:t>acestui</w:t>
      </w:r>
      <w:proofErr w:type="spellEnd"/>
      <w:r w:rsidR="001A55E6">
        <w:t xml:space="preserve"> control la </w:t>
      </w:r>
      <w:r w:rsidR="001A55E6" w:rsidRPr="00F96D69">
        <w:rPr>
          <w:b/>
          <w:i/>
        </w:rPr>
        <w:t>bindingSouce1</w:t>
      </w:r>
      <w:r w:rsidR="001A55E6">
        <w:t xml:space="preserve">, </w:t>
      </w:r>
      <w:proofErr w:type="spellStart"/>
      <w:r w:rsidR="001A55E6">
        <w:t>proprietatea</w:t>
      </w:r>
      <w:proofErr w:type="spellEnd"/>
      <w:r w:rsidR="001A55E6">
        <w:t xml:space="preserve"> </w:t>
      </w:r>
      <w:proofErr w:type="spellStart"/>
      <w:r w:rsidR="001A55E6" w:rsidRPr="00F96D69">
        <w:rPr>
          <w:b/>
        </w:rPr>
        <w:t>DisplayMember</w:t>
      </w:r>
      <w:proofErr w:type="spellEnd"/>
      <w:r w:rsidR="001A55E6">
        <w:t xml:space="preserve"> la </w:t>
      </w:r>
      <w:proofErr w:type="spellStart"/>
      <w:r w:rsidR="001A55E6" w:rsidRPr="00F96D69">
        <w:rPr>
          <w:b/>
          <w:i/>
        </w:rPr>
        <w:t>Nume</w:t>
      </w:r>
      <w:proofErr w:type="spellEnd"/>
      <w:r w:rsidR="001A55E6">
        <w:t xml:space="preserve">, </w:t>
      </w:r>
      <w:proofErr w:type="spellStart"/>
      <w:r w:rsidR="001A55E6">
        <w:t>proprietatea</w:t>
      </w:r>
      <w:proofErr w:type="spellEnd"/>
      <w:r w:rsidR="001A55E6">
        <w:t xml:space="preserve"> </w:t>
      </w:r>
      <w:proofErr w:type="spellStart"/>
      <w:r w:rsidR="001A55E6" w:rsidRPr="00F96D69">
        <w:rPr>
          <w:b/>
        </w:rPr>
        <w:t>ValueMember</w:t>
      </w:r>
      <w:proofErr w:type="spellEnd"/>
      <w:r w:rsidR="001A55E6">
        <w:t xml:space="preserve"> la </w:t>
      </w:r>
      <w:r w:rsidR="001A55E6" w:rsidRPr="00F96D69">
        <w:rPr>
          <w:b/>
          <w:i/>
        </w:rPr>
        <w:t>ID</w:t>
      </w:r>
      <w:r w:rsidR="001A55E6">
        <w:t>.</w:t>
      </w:r>
    </w:p>
    <w:p w:rsidR="001A7A87" w:rsidRDefault="001A7A87" w:rsidP="007C15EA"/>
    <w:p w:rsidR="001A55E6" w:rsidRDefault="00EC6584" w:rsidP="007C15EA">
      <w:r>
        <w:rPr>
          <w:noProof/>
          <w:lang w:val="ro-RO" w:eastAsia="ro-R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367665</wp:posOffset>
            </wp:positionV>
            <wp:extent cx="2562225" cy="3514725"/>
            <wp:effectExtent l="19050" t="0" r="9525" b="0"/>
            <wp:wrapSquare wrapText="bothSides"/>
            <wp:docPr id="3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55E6" w:rsidRPr="001A55E6" w:rsidRDefault="002E4F8A" w:rsidP="007C15EA">
      <w:proofErr w:type="spellStart"/>
      <w:r>
        <w:t>Pentru</w:t>
      </w:r>
      <w:proofErr w:type="spellEnd"/>
      <w:r>
        <w:t xml:space="preserve"> a </w:t>
      </w:r>
      <w:proofErr w:type="spellStart"/>
      <w:r>
        <w:t>fi</w:t>
      </w:r>
      <w:proofErr w:type="spellEnd"/>
      <w:r>
        <w:t xml:space="preserve"> </w:t>
      </w:r>
      <w:proofErr w:type="spellStart"/>
      <w:r>
        <w:t>afişate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textbox-</w:t>
      </w:r>
      <w:proofErr w:type="spellStart"/>
      <w:r>
        <w:t>uri</w:t>
      </w:r>
      <w:proofErr w:type="spellEnd"/>
      <w:r>
        <w:t xml:space="preserve"> </w:t>
      </w:r>
      <w:proofErr w:type="spellStart"/>
      <w:r>
        <w:t>informaţiile</w:t>
      </w:r>
      <w:proofErr w:type="spellEnd"/>
      <w:r>
        <w:t xml:space="preserve">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animalul</w:t>
      </w:r>
      <w:proofErr w:type="spellEnd"/>
      <w:r>
        <w:t xml:space="preserve"> </w:t>
      </w:r>
      <w:proofErr w:type="spellStart"/>
      <w:r>
        <w:t>selectat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 w:rsidRPr="00F96D69">
        <w:rPr>
          <w:b/>
        </w:rPr>
        <w:t>numeListBox</w:t>
      </w:r>
      <w:proofErr w:type="spellEnd"/>
      <w:r>
        <w:t xml:space="preserve">, </w:t>
      </w:r>
      <w:proofErr w:type="spellStart"/>
      <w:r w:rsidR="001C2250">
        <w:t>acestea</w:t>
      </w:r>
      <w:proofErr w:type="spellEnd"/>
      <w:r w:rsidR="001C2250">
        <w:t xml:space="preserve"> </w:t>
      </w:r>
      <w:proofErr w:type="spellStart"/>
      <w:r w:rsidR="001C2250">
        <w:t>trebuie</w:t>
      </w:r>
      <w:proofErr w:type="spellEnd"/>
      <w:r w:rsidR="001C2250">
        <w:t xml:space="preserve"> </w:t>
      </w:r>
      <w:proofErr w:type="spellStart"/>
      <w:proofErr w:type="gramStart"/>
      <w:r w:rsidR="001C2250">
        <w:t>să</w:t>
      </w:r>
      <w:proofErr w:type="spellEnd"/>
      <w:proofErr w:type="gramEnd"/>
      <w:r w:rsidR="001C2250">
        <w:t xml:space="preserve"> fie legate la </w:t>
      </w:r>
      <w:r w:rsidR="001C2250" w:rsidRPr="00507677">
        <w:rPr>
          <w:b/>
        </w:rPr>
        <w:t>bindingSource1</w:t>
      </w:r>
      <w:r w:rsidR="001C2250">
        <w:t xml:space="preserve">, la </w:t>
      </w:r>
      <w:proofErr w:type="spellStart"/>
      <w:r w:rsidR="001C2250">
        <w:t>fel</w:t>
      </w:r>
      <w:proofErr w:type="spellEnd"/>
      <w:r w:rsidR="001C2250">
        <w:t xml:space="preserve"> ca </w:t>
      </w:r>
      <w:proofErr w:type="spellStart"/>
      <w:r w:rsidR="001C2250">
        <w:t>numeListBox</w:t>
      </w:r>
      <w:proofErr w:type="spellEnd"/>
      <w:r w:rsidR="001C2250">
        <w:t xml:space="preserve">.  </w:t>
      </w:r>
      <w:proofErr w:type="spellStart"/>
      <w:r w:rsidR="001C2250">
        <w:t>Pentru</w:t>
      </w:r>
      <w:proofErr w:type="spellEnd"/>
      <w:r w:rsidR="001C2250">
        <w:t xml:space="preserve"> </w:t>
      </w:r>
      <w:proofErr w:type="spellStart"/>
      <w:r w:rsidR="001C2250">
        <w:t>aceasta</w:t>
      </w:r>
      <w:proofErr w:type="spellEnd"/>
      <w:r w:rsidR="001C2250">
        <w:t xml:space="preserve">, </w:t>
      </w:r>
      <w:proofErr w:type="spellStart"/>
      <w:r w:rsidR="00F96D69">
        <w:t>selectaţi</w:t>
      </w:r>
      <w:proofErr w:type="spellEnd"/>
      <w:r w:rsidR="00F96D69">
        <w:t xml:space="preserve"> </w:t>
      </w:r>
      <w:proofErr w:type="spellStart"/>
      <w:r w:rsidR="00F96D69">
        <w:t>pe</w:t>
      </w:r>
      <w:proofErr w:type="spellEnd"/>
      <w:r w:rsidR="00F96D69">
        <w:t xml:space="preserve"> </w:t>
      </w:r>
      <w:proofErr w:type="spellStart"/>
      <w:r w:rsidR="00F96D69">
        <w:t>rând</w:t>
      </w:r>
      <w:proofErr w:type="spellEnd"/>
      <w:r w:rsidR="00F96D69">
        <w:t xml:space="preserve"> textbox-</w:t>
      </w:r>
      <w:proofErr w:type="spellStart"/>
      <w:r w:rsidR="00F96D69">
        <w:t>urile</w:t>
      </w:r>
      <w:proofErr w:type="spellEnd"/>
      <w:r w:rsidR="00F96D69">
        <w:t xml:space="preserve"> </w:t>
      </w:r>
      <w:proofErr w:type="spellStart"/>
      <w:r w:rsidR="00F96D69">
        <w:t>şi</w:t>
      </w:r>
      <w:proofErr w:type="spellEnd"/>
      <w:r w:rsidR="00F96D69">
        <w:t xml:space="preserve"> </w:t>
      </w:r>
      <w:proofErr w:type="spellStart"/>
      <w:r w:rsidR="00F96D69">
        <w:t>în</w:t>
      </w:r>
      <w:proofErr w:type="spellEnd"/>
      <w:r w:rsidR="00F96D69">
        <w:t xml:space="preserve"> </w:t>
      </w:r>
      <w:proofErr w:type="spellStart"/>
      <w:r w:rsidR="00F96D69">
        <w:t>fereastra</w:t>
      </w:r>
      <w:proofErr w:type="spellEnd"/>
      <w:r w:rsidR="00F96D69">
        <w:t xml:space="preserve"> Properties, </w:t>
      </w:r>
      <w:proofErr w:type="spellStart"/>
      <w:r w:rsidR="00F96D69">
        <w:t>expandaţi</w:t>
      </w:r>
      <w:proofErr w:type="spellEnd"/>
      <w:r w:rsidR="00F96D69">
        <w:t xml:space="preserve"> </w:t>
      </w:r>
      <w:proofErr w:type="spellStart"/>
      <w:r w:rsidR="00F96D69">
        <w:t>nodul</w:t>
      </w:r>
      <w:proofErr w:type="spellEnd"/>
      <w:r w:rsidR="00B05216">
        <w:t xml:space="preserve"> </w:t>
      </w:r>
      <w:proofErr w:type="spellStart"/>
      <w:r w:rsidR="00B05216" w:rsidRPr="00507677">
        <w:rPr>
          <w:b/>
        </w:rPr>
        <w:t>DataBindings</w:t>
      </w:r>
      <w:proofErr w:type="spellEnd"/>
      <w:r w:rsidR="00B05216">
        <w:t xml:space="preserve"> </w:t>
      </w:r>
      <w:proofErr w:type="spellStart"/>
      <w:r w:rsidR="00B05216">
        <w:t>aflat</w:t>
      </w:r>
      <w:proofErr w:type="spellEnd"/>
      <w:r w:rsidR="00B05216">
        <w:t xml:space="preserve"> </w:t>
      </w:r>
      <w:proofErr w:type="spellStart"/>
      <w:r w:rsidR="00B05216">
        <w:t>deasupra</w:t>
      </w:r>
      <w:proofErr w:type="spellEnd"/>
      <w:r w:rsidR="00B05216">
        <w:t xml:space="preserve"> </w:t>
      </w:r>
      <w:proofErr w:type="spellStart"/>
      <w:r w:rsidR="00B05216">
        <w:t>proprietăţii</w:t>
      </w:r>
      <w:proofErr w:type="spellEnd"/>
      <w:r w:rsidR="00B05216">
        <w:t xml:space="preserve"> </w:t>
      </w:r>
      <w:r w:rsidR="00B05216" w:rsidRPr="00507677">
        <w:rPr>
          <w:b/>
        </w:rPr>
        <w:t>Name</w:t>
      </w:r>
      <w:r w:rsidR="00B05216">
        <w:t xml:space="preserve"> </w:t>
      </w:r>
      <w:proofErr w:type="spellStart"/>
      <w:r w:rsidR="00B05216">
        <w:t>şi</w:t>
      </w:r>
      <w:proofErr w:type="spellEnd"/>
      <w:r w:rsidR="00B05216">
        <w:t xml:space="preserve"> </w:t>
      </w:r>
      <w:proofErr w:type="spellStart"/>
      <w:r w:rsidR="001C2250">
        <w:t>deschideţi</w:t>
      </w:r>
      <w:proofErr w:type="spellEnd"/>
      <w:r w:rsidR="001C2250">
        <w:t xml:space="preserve"> </w:t>
      </w:r>
      <w:proofErr w:type="spellStart"/>
      <w:r w:rsidR="001C2250">
        <w:t>lista</w:t>
      </w:r>
      <w:proofErr w:type="spellEnd"/>
      <w:r w:rsidR="001C2250">
        <w:t xml:space="preserve"> </w:t>
      </w:r>
      <w:proofErr w:type="spellStart"/>
      <w:r w:rsidR="001C2250">
        <w:t>corespunzătoare</w:t>
      </w:r>
      <w:proofErr w:type="spellEnd"/>
      <w:r w:rsidR="001C2250">
        <w:t xml:space="preserve">  </w:t>
      </w:r>
      <w:proofErr w:type="spellStart"/>
      <w:r w:rsidR="001C2250">
        <w:t>proprietăţii</w:t>
      </w:r>
      <w:proofErr w:type="spellEnd"/>
      <w:r>
        <w:t xml:space="preserve"> </w:t>
      </w:r>
      <w:r w:rsidR="00B05216">
        <w:rPr>
          <w:b/>
        </w:rPr>
        <w:t>Text</w:t>
      </w:r>
      <w:r>
        <w:t xml:space="preserve"> a </w:t>
      </w:r>
      <w:proofErr w:type="spellStart"/>
      <w:r>
        <w:t>acestor</w:t>
      </w:r>
      <w:proofErr w:type="spellEnd"/>
      <w:r>
        <w:t xml:space="preserve"> </w:t>
      </w:r>
      <w:proofErr w:type="spellStart"/>
      <w:r>
        <w:t>controale</w:t>
      </w:r>
      <w:proofErr w:type="spellEnd"/>
      <w:r w:rsidR="001C2250">
        <w:t xml:space="preserve">, </w:t>
      </w:r>
      <w:proofErr w:type="spellStart"/>
      <w:r w:rsidR="001C2250">
        <w:t>expandaţi</w:t>
      </w:r>
      <w:proofErr w:type="spellEnd"/>
      <w:r w:rsidR="001C2250">
        <w:t xml:space="preserve"> </w:t>
      </w:r>
      <w:proofErr w:type="spellStart"/>
      <w:r w:rsidR="001C2250">
        <w:t>nodul</w:t>
      </w:r>
      <w:proofErr w:type="spellEnd"/>
      <w:r w:rsidR="001C2250">
        <w:t xml:space="preserve"> </w:t>
      </w:r>
      <w:r>
        <w:t xml:space="preserve"> </w:t>
      </w:r>
      <w:r w:rsidRPr="00F96D69">
        <w:rPr>
          <w:b/>
          <w:i/>
        </w:rPr>
        <w:t>bindingSouce1</w:t>
      </w:r>
      <w:r>
        <w:t xml:space="preserve"> </w:t>
      </w:r>
      <w:proofErr w:type="spellStart"/>
      <w:r w:rsidRPr="002E4F8A">
        <w:t>şi</w:t>
      </w:r>
      <w:proofErr w:type="spellEnd"/>
      <w:r w:rsidR="001C2250">
        <w:t xml:space="preserve"> </w:t>
      </w:r>
      <w:proofErr w:type="spellStart"/>
      <w:r w:rsidR="001C2250">
        <w:t>alegeţi</w:t>
      </w:r>
      <w:proofErr w:type="spellEnd"/>
      <w:r w:rsidR="001C2250">
        <w:t xml:space="preserve"> </w:t>
      </w:r>
      <w:proofErr w:type="spellStart"/>
      <w:r w:rsidR="001C2250">
        <w:t>câmpul</w:t>
      </w:r>
      <w:proofErr w:type="spellEnd"/>
      <w:r w:rsidR="001C2250">
        <w:t xml:space="preserve"> din care se </w:t>
      </w:r>
      <w:proofErr w:type="spellStart"/>
      <w:r w:rsidR="001C2250">
        <w:t>vo</w:t>
      </w:r>
      <w:r w:rsidR="00507677">
        <w:t>r</w:t>
      </w:r>
      <w:proofErr w:type="spellEnd"/>
      <w:r w:rsidR="00507677">
        <w:t xml:space="preserve"> </w:t>
      </w:r>
      <w:proofErr w:type="spellStart"/>
      <w:r w:rsidR="00507677">
        <w:t>prelua</w:t>
      </w:r>
      <w:proofErr w:type="spellEnd"/>
      <w:r w:rsidR="00507677">
        <w:t xml:space="preserve"> </w:t>
      </w:r>
      <w:proofErr w:type="spellStart"/>
      <w:r w:rsidR="00507677">
        <w:t>datele</w:t>
      </w:r>
      <w:proofErr w:type="spellEnd"/>
      <w:r w:rsidR="00507677">
        <w:t xml:space="preserve"> </w:t>
      </w:r>
      <w:proofErr w:type="spellStart"/>
      <w:r w:rsidR="00507677">
        <w:t>afişate</w:t>
      </w:r>
      <w:proofErr w:type="spellEnd"/>
      <w:r w:rsidR="00507677">
        <w:t xml:space="preserve"> </w:t>
      </w:r>
      <w:proofErr w:type="spellStart"/>
      <w:r w:rsidR="00507677">
        <w:t>în</w:t>
      </w:r>
      <w:proofErr w:type="spellEnd"/>
      <w:r w:rsidR="00507677">
        <w:t xml:space="preserve"> </w:t>
      </w:r>
      <w:proofErr w:type="spellStart"/>
      <w:r w:rsidR="00507677">
        <w:t>textB</w:t>
      </w:r>
      <w:r w:rsidR="001C2250">
        <w:t>ox</w:t>
      </w:r>
      <w:proofErr w:type="spellEnd"/>
      <w:r w:rsidR="001C2250">
        <w:t xml:space="preserve">. </w:t>
      </w:r>
      <w:r w:rsidR="001C2250" w:rsidRPr="00507677">
        <w:rPr>
          <w:i/>
        </w:rPr>
        <w:t>D</w:t>
      </w:r>
      <w:r w:rsidR="00F96D69" w:rsidRPr="00507677">
        <w:rPr>
          <w:i/>
        </w:rPr>
        <w:t xml:space="preserve">e </w:t>
      </w:r>
      <w:proofErr w:type="spellStart"/>
      <w:r w:rsidR="00F96D69" w:rsidRPr="00507677">
        <w:rPr>
          <w:i/>
        </w:rPr>
        <w:t>exemplu</w:t>
      </w:r>
      <w:proofErr w:type="spellEnd"/>
      <w:r w:rsidR="00F96D69" w:rsidRPr="00507677">
        <w:rPr>
          <w:i/>
        </w:rPr>
        <w:t>:</w:t>
      </w:r>
      <w:r w:rsidR="00F96D69">
        <w:t xml:space="preserve">  </w:t>
      </w:r>
      <w:proofErr w:type="spellStart"/>
      <w:r w:rsidR="00F96D69">
        <w:t>pentru</w:t>
      </w:r>
      <w:proofErr w:type="spellEnd"/>
      <w:r w:rsidR="00F96D69">
        <w:t xml:space="preserve"> </w:t>
      </w:r>
      <w:proofErr w:type="spellStart"/>
      <w:r w:rsidR="00F96D69" w:rsidRPr="00507677">
        <w:rPr>
          <w:b/>
        </w:rPr>
        <w:t>nmTextBox</w:t>
      </w:r>
      <w:proofErr w:type="spellEnd"/>
      <w:r w:rsidR="00F96D69">
        <w:t xml:space="preserve"> </w:t>
      </w:r>
      <w:r w:rsidR="001C2250">
        <w:t xml:space="preserve">se </w:t>
      </w:r>
      <w:proofErr w:type="spellStart"/>
      <w:proofErr w:type="gramStart"/>
      <w:r w:rsidR="001C2250">
        <w:t>va</w:t>
      </w:r>
      <w:proofErr w:type="spellEnd"/>
      <w:proofErr w:type="gramEnd"/>
      <w:r w:rsidR="001C2250">
        <w:t xml:space="preserve"> </w:t>
      </w:r>
      <w:proofErr w:type="spellStart"/>
      <w:r w:rsidR="001C2250">
        <w:t>alege</w:t>
      </w:r>
      <w:proofErr w:type="spellEnd"/>
      <w:r w:rsidR="001C2250">
        <w:t xml:space="preserve"> </w:t>
      </w:r>
      <w:proofErr w:type="spellStart"/>
      <w:r w:rsidR="001C2250">
        <w:t>câmpul</w:t>
      </w:r>
      <w:proofErr w:type="spellEnd"/>
      <w:r w:rsidR="00F96D69">
        <w:t xml:space="preserve"> </w:t>
      </w:r>
      <w:proofErr w:type="spellStart"/>
      <w:r w:rsidR="00F96D69" w:rsidRPr="00507677">
        <w:rPr>
          <w:b/>
        </w:rPr>
        <w:t>Nume</w:t>
      </w:r>
      <w:proofErr w:type="spellEnd"/>
      <w:r w:rsidR="00F96D69">
        <w:t>,</w:t>
      </w:r>
      <w:r w:rsidR="001C2250">
        <w:t xml:space="preserve"> ca </w:t>
      </w:r>
      <w:proofErr w:type="spellStart"/>
      <w:r w:rsidR="001C2250">
        <w:t>în</w:t>
      </w:r>
      <w:proofErr w:type="spellEnd"/>
      <w:r w:rsidR="001C2250">
        <w:t xml:space="preserve"> </w:t>
      </w:r>
      <w:proofErr w:type="spellStart"/>
      <w:r w:rsidR="001C2250">
        <w:t>imaginea</w:t>
      </w:r>
      <w:proofErr w:type="spellEnd"/>
      <w:r w:rsidR="001C2250">
        <w:t xml:space="preserve"> </w:t>
      </w:r>
      <w:proofErr w:type="spellStart"/>
      <w:r w:rsidR="001C2250">
        <w:t>alăturată</w:t>
      </w:r>
      <w:proofErr w:type="spellEnd"/>
      <w:r>
        <w:t>.</w:t>
      </w:r>
      <w:r w:rsidR="00686C7D">
        <w:t xml:space="preserve"> </w:t>
      </w:r>
      <w:proofErr w:type="spellStart"/>
      <w:r w:rsidR="00686C7D">
        <w:t>Faceţi</w:t>
      </w:r>
      <w:proofErr w:type="spellEnd"/>
      <w:r w:rsidR="00686C7D">
        <w:t xml:space="preserve"> </w:t>
      </w:r>
      <w:proofErr w:type="spellStart"/>
      <w:r w:rsidR="00686C7D">
        <w:t>setările</w:t>
      </w:r>
      <w:proofErr w:type="spellEnd"/>
      <w:r w:rsidR="00686C7D">
        <w:t xml:space="preserve"> </w:t>
      </w:r>
      <w:proofErr w:type="spellStart"/>
      <w:r w:rsidR="00686C7D">
        <w:t>pentr</w:t>
      </w:r>
      <w:r w:rsidR="00507677">
        <w:t>u</w:t>
      </w:r>
      <w:proofErr w:type="spellEnd"/>
      <w:r w:rsidR="00507677">
        <w:t xml:space="preserve"> </w:t>
      </w:r>
      <w:proofErr w:type="spellStart"/>
      <w:r w:rsidR="00507677">
        <w:t>toate</w:t>
      </w:r>
      <w:proofErr w:type="spellEnd"/>
      <w:r w:rsidR="00507677">
        <w:t xml:space="preserve"> </w:t>
      </w:r>
      <w:proofErr w:type="spellStart"/>
      <w:r w:rsidR="00507677">
        <w:t>controalele</w:t>
      </w:r>
      <w:proofErr w:type="spellEnd"/>
      <w:r w:rsidR="00507677">
        <w:t xml:space="preserve"> de tip </w:t>
      </w:r>
      <w:proofErr w:type="spellStart"/>
      <w:r w:rsidR="00507677">
        <w:t>textB</w:t>
      </w:r>
      <w:r w:rsidR="00686C7D">
        <w:t>ox</w:t>
      </w:r>
      <w:proofErr w:type="spellEnd"/>
      <w:r w:rsidR="00686C7D">
        <w:t xml:space="preserve"> </w:t>
      </w:r>
      <w:proofErr w:type="spellStart"/>
      <w:r w:rsidR="00686C7D">
        <w:t>aflate</w:t>
      </w:r>
      <w:proofErr w:type="spellEnd"/>
      <w:r w:rsidR="00686C7D">
        <w:t xml:space="preserve"> </w:t>
      </w:r>
      <w:proofErr w:type="spellStart"/>
      <w:r w:rsidR="00686C7D">
        <w:t>în</w:t>
      </w:r>
      <w:proofErr w:type="spellEnd"/>
      <w:r w:rsidR="00686C7D">
        <w:t xml:space="preserve"> </w:t>
      </w:r>
      <w:proofErr w:type="spellStart"/>
      <w:r w:rsidR="00686C7D">
        <w:t>partea</w:t>
      </w:r>
      <w:proofErr w:type="spellEnd"/>
      <w:r w:rsidR="00686C7D">
        <w:t xml:space="preserve"> </w:t>
      </w:r>
      <w:proofErr w:type="spellStart"/>
      <w:r w:rsidR="00686C7D">
        <w:t>dreaptă</w:t>
      </w:r>
      <w:proofErr w:type="spellEnd"/>
      <w:r w:rsidR="00686C7D">
        <w:t xml:space="preserve"> a </w:t>
      </w:r>
      <w:proofErr w:type="spellStart"/>
      <w:r w:rsidR="00686C7D">
        <w:t>formei</w:t>
      </w:r>
      <w:proofErr w:type="spellEnd"/>
      <w:r w:rsidR="00686C7D">
        <w:t>.</w:t>
      </w:r>
    </w:p>
    <w:p w:rsidR="001A5B8D" w:rsidRDefault="001A5B8D" w:rsidP="001A5B8D">
      <w:pPr>
        <w:spacing w:after="0"/>
        <w:rPr>
          <w:color w:val="FF0000"/>
        </w:rPr>
      </w:pPr>
    </w:p>
    <w:p w:rsidR="00372E53" w:rsidRDefault="00372E53" w:rsidP="001A5B8D">
      <w:pPr>
        <w:spacing w:after="0"/>
        <w:rPr>
          <w:color w:val="FF0000"/>
        </w:rPr>
      </w:pPr>
    </w:p>
    <w:p w:rsidR="00F43448" w:rsidRDefault="00F43448" w:rsidP="00F43448">
      <w:proofErr w:type="spellStart"/>
      <w:r>
        <w:t>Reveniţi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r w:rsidRPr="0094682C">
        <w:rPr>
          <w:b/>
        </w:rPr>
        <w:t>Form1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trata</w:t>
      </w:r>
      <w:proofErr w:type="spellEnd"/>
      <w:r>
        <w:t xml:space="preserve"> </w:t>
      </w:r>
      <w:proofErr w:type="spellStart"/>
      <w:r>
        <w:t>evenimentul</w:t>
      </w:r>
      <w:proofErr w:type="spellEnd"/>
      <w:r>
        <w:t xml:space="preserve"> </w:t>
      </w:r>
      <w:r w:rsidRPr="0094682C">
        <w:rPr>
          <w:b/>
        </w:rPr>
        <w:t>Click</w:t>
      </w:r>
      <w:r>
        <w:t xml:space="preserve"> al </w:t>
      </w:r>
      <w:proofErr w:type="spellStart"/>
      <w:r>
        <w:t>opţiunii</w:t>
      </w:r>
      <w:proofErr w:type="spellEnd"/>
      <w:r>
        <w:t xml:space="preserve"> </w:t>
      </w:r>
      <w:proofErr w:type="spellStart"/>
      <w:r>
        <w:rPr>
          <w:b/>
          <w:i/>
        </w:rPr>
        <w:t>Dupa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nume</w:t>
      </w:r>
      <w:proofErr w:type="spellEnd"/>
      <w:r w:rsidRPr="00B504E8">
        <w:t xml:space="preserve">, din </w:t>
      </w:r>
      <w:proofErr w:type="spellStart"/>
      <w:r w:rsidRPr="00B504E8">
        <w:t>meniul</w:t>
      </w:r>
      <w:proofErr w:type="spellEnd"/>
      <w:r w:rsidRPr="00B504E8">
        <w:t xml:space="preserve"> </w:t>
      </w:r>
      <w:proofErr w:type="spellStart"/>
      <w:r w:rsidRPr="00B504E8">
        <w:rPr>
          <w:b/>
        </w:rPr>
        <w:t>Cautari</w:t>
      </w:r>
      <w:proofErr w:type="spellEnd"/>
      <w:proofErr w:type="gramStart"/>
      <w:r w:rsidRPr="00B504E8">
        <w:t>,</w:t>
      </w:r>
      <w:r>
        <w:rPr>
          <w:b/>
          <w:i/>
        </w:rPr>
        <w:t xml:space="preserve">  </w:t>
      </w:r>
      <w:proofErr w:type="spellStart"/>
      <w:r>
        <w:t>ve</w:t>
      </w:r>
      <w:proofErr w:type="gramEnd"/>
      <w:r>
        <w:t>ți</w:t>
      </w:r>
      <w:proofErr w:type="spellEnd"/>
      <w:r>
        <w:t xml:space="preserve"> </w:t>
      </w:r>
      <w:proofErr w:type="spellStart"/>
      <w:r>
        <w:t>scrie</w:t>
      </w:r>
      <w:proofErr w:type="spellEnd"/>
      <w:r>
        <w:t xml:space="preserve"> </w:t>
      </w:r>
      <w:proofErr w:type="spellStart"/>
      <w:r>
        <w:t>codul</w:t>
      </w:r>
      <w:proofErr w:type="spellEnd"/>
      <w:r>
        <w:t xml:space="preserve"> </w:t>
      </w:r>
      <w:proofErr w:type="spellStart"/>
      <w:r>
        <w:t>următor</w:t>
      </w:r>
      <w:proofErr w:type="spellEnd"/>
      <w:r>
        <w:t>:</w:t>
      </w:r>
    </w:p>
    <w:p w:rsidR="004C0154" w:rsidRDefault="004C0154" w:rsidP="004C01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void</w:t>
      </w:r>
      <w:r>
        <w:rPr>
          <w:rFonts w:ascii="Courier New" w:hAnsi="Courier New" w:cs="Courier New"/>
          <w:noProof/>
          <w:sz w:val="20"/>
          <w:szCs w:val="20"/>
        </w:rPr>
        <w:t xml:space="preserve"> dupaNumeToolStripMenuItem_Click(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object</w:t>
      </w:r>
      <w:r>
        <w:rPr>
          <w:rFonts w:ascii="Courier New" w:hAnsi="Courier New" w:cs="Courier New"/>
          <w:noProof/>
          <w:sz w:val="20"/>
          <w:szCs w:val="20"/>
        </w:rPr>
        <w:t xml:space="preserve"> sender,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EventArgs</w:t>
      </w:r>
      <w:r>
        <w:rPr>
          <w:rFonts w:ascii="Courier New" w:hAnsi="Courier New" w:cs="Courier New"/>
          <w:noProof/>
          <w:sz w:val="20"/>
          <w:szCs w:val="20"/>
        </w:rPr>
        <w:t xml:space="preserve"> e)</w:t>
      </w:r>
    </w:p>
    <w:p w:rsidR="004C0154" w:rsidRDefault="004C0154" w:rsidP="004C01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{</w:t>
      </w:r>
    </w:p>
    <w:p w:rsidR="004C0154" w:rsidRDefault="004C0154" w:rsidP="004C01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CautareDupaNume</w:t>
      </w:r>
      <w:r>
        <w:rPr>
          <w:rFonts w:ascii="Courier New" w:hAnsi="Courier New" w:cs="Courier New"/>
          <w:noProof/>
          <w:sz w:val="20"/>
          <w:szCs w:val="20"/>
        </w:rPr>
        <w:t xml:space="preserve"> c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CautareDupaNume</w:t>
      </w:r>
      <w:r>
        <w:rPr>
          <w:rFonts w:ascii="Courier New" w:hAnsi="Courier New" w:cs="Courier New"/>
          <w:noProof/>
          <w:sz w:val="20"/>
          <w:szCs w:val="20"/>
        </w:rPr>
        <w:t>();</w:t>
      </w:r>
    </w:p>
    <w:p w:rsidR="004C0154" w:rsidRDefault="004C0154" w:rsidP="004C01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c.ShowDialog();</w:t>
      </w:r>
    </w:p>
    <w:p w:rsidR="004C0154" w:rsidRDefault="004C0154" w:rsidP="004C0154">
      <w:r>
        <w:rPr>
          <w:rFonts w:ascii="Courier New" w:hAnsi="Courier New" w:cs="Courier New"/>
          <w:noProof/>
          <w:sz w:val="20"/>
          <w:szCs w:val="20"/>
        </w:rPr>
        <w:t xml:space="preserve">        }</w:t>
      </w:r>
    </w:p>
    <w:p w:rsidR="00372E53" w:rsidRPr="002A31C9" w:rsidRDefault="00372E53" w:rsidP="001A5B8D">
      <w:pPr>
        <w:spacing w:after="0"/>
        <w:rPr>
          <w:color w:val="FF0000"/>
        </w:rPr>
      </w:pPr>
    </w:p>
    <w:sectPr w:rsidR="00372E53" w:rsidRPr="002A31C9" w:rsidSect="00364FF7">
      <w:footerReference w:type="default" r:id="rId12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4F3" w:rsidRDefault="00C224F3" w:rsidP="00A52420">
      <w:pPr>
        <w:spacing w:after="0" w:line="240" w:lineRule="auto"/>
      </w:pPr>
      <w:r>
        <w:separator/>
      </w:r>
    </w:p>
  </w:endnote>
  <w:endnote w:type="continuationSeparator" w:id="0">
    <w:p w:rsidR="00C224F3" w:rsidRDefault="00C224F3" w:rsidP="00A5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626"/>
      <w:docPartObj>
        <w:docPartGallery w:val="Page Numbers (Bottom of Page)"/>
        <w:docPartUnique/>
      </w:docPartObj>
    </w:sdtPr>
    <w:sdtContent>
      <w:p w:rsidR="004A0E3E" w:rsidRDefault="00F178AC">
        <w:pPr>
          <w:pStyle w:val="Subsol"/>
          <w:jc w:val="right"/>
        </w:pPr>
        <w:fldSimple w:instr=" PAGE   \* MERGEFORMAT ">
          <w:r w:rsidR="005D758D">
            <w:rPr>
              <w:noProof/>
            </w:rPr>
            <w:t>4</w:t>
          </w:r>
        </w:fldSimple>
      </w:p>
    </w:sdtContent>
  </w:sdt>
  <w:p w:rsidR="004A0E3E" w:rsidRDefault="004A0E3E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4F3" w:rsidRDefault="00C224F3" w:rsidP="00A52420">
      <w:pPr>
        <w:spacing w:after="0" w:line="240" w:lineRule="auto"/>
      </w:pPr>
      <w:r>
        <w:separator/>
      </w:r>
    </w:p>
  </w:footnote>
  <w:footnote w:type="continuationSeparator" w:id="0">
    <w:p w:rsidR="00C224F3" w:rsidRDefault="00C224F3" w:rsidP="00A52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5D0C"/>
    <w:multiLevelType w:val="hybridMultilevel"/>
    <w:tmpl w:val="9A7C344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493E78"/>
    <w:multiLevelType w:val="hybridMultilevel"/>
    <w:tmpl w:val="06C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D2671"/>
    <w:multiLevelType w:val="hybridMultilevel"/>
    <w:tmpl w:val="06C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F2BC6"/>
    <w:multiLevelType w:val="hybridMultilevel"/>
    <w:tmpl w:val="EC32FD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3560C"/>
    <w:multiLevelType w:val="hybridMultilevel"/>
    <w:tmpl w:val="C6926518"/>
    <w:lvl w:ilvl="0" w:tplc="BC883258">
      <w:start w:val="1"/>
      <w:numFmt w:val="bullet"/>
      <w:lvlText w:val=""/>
      <w:lvlJc w:val="left"/>
      <w:pPr>
        <w:ind w:left="720" w:hanging="360"/>
      </w:pPr>
      <w:rPr>
        <w:rFonts w:ascii="Wingdings 3" w:hAnsi="Wingdings 3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F22E5B"/>
    <w:multiLevelType w:val="hybridMultilevel"/>
    <w:tmpl w:val="44E21A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736038"/>
    <w:multiLevelType w:val="hybridMultilevel"/>
    <w:tmpl w:val="06C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2A04E1"/>
    <w:multiLevelType w:val="hybridMultilevel"/>
    <w:tmpl w:val="370295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68F44D8"/>
    <w:multiLevelType w:val="hybridMultilevel"/>
    <w:tmpl w:val="CF28B2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5321B1"/>
    <w:multiLevelType w:val="hybridMultilevel"/>
    <w:tmpl w:val="06C03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8"/>
  </w:num>
  <w:num w:numId="5">
    <w:abstractNumId w:val="7"/>
  </w:num>
  <w:num w:numId="6">
    <w:abstractNumId w:val="9"/>
  </w:num>
  <w:num w:numId="7">
    <w:abstractNumId w:val="5"/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67461"/>
    <w:rsid w:val="0000705D"/>
    <w:rsid w:val="00013EA5"/>
    <w:rsid w:val="000147AB"/>
    <w:rsid w:val="000279B0"/>
    <w:rsid w:val="000317C8"/>
    <w:rsid w:val="00044C13"/>
    <w:rsid w:val="00045C41"/>
    <w:rsid w:val="00047B76"/>
    <w:rsid w:val="00047EA7"/>
    <w:rsid w:val="0007337A"/>
    <w:rsid w:val="000917DA"/>
    <w:rsid w:val="000B7F3D"/>
    <w:rsid w:val="000C7B88"/>
    <w:rsid w:val="000E61F7"/>
    <w:rsid w:val="00122321"/>
    <w:rsid w:val="00167F7B"/>
    <w:rsid w:val="001853FA"/>
    <w:rsid w:val="001A55E6"/>
    <w:rsid w:val="001A5B8D"/>
    <w:rsid w:val="001A7A87"/>
    <w:rsid w:val="001C2250"/>
    <w:rsid w:val="002008B6"/>
    <w:rsid w:val="002144B9"/>
    <w:rsid w:val="002149E7"/>
    <w:rsid w:val="00230064"/>
    <w:rsid w:val="0024309D"/>
    <w:rsid w:val="00243419"/>
    <w:rsid w:val="002A31C9"/>
    <w:rsid w:val="002A7FA1"/>
    <w:rsid w:val="002B5E2E"/>
    <w:rsid w:val="002C5512"/>
    <w:rsid w:val="002C663B"/>
    <w:rsid w:val="002E4F8A"/>
    <w:rsid w:val="002E4FC6"/>
    <w:rsid w:val="002E570A"/>
    <w:rsid w:val="002E5F9C"/>
    <w:rsid w:val="002E60E7"/>
    <w:rsid w:val="003114A1"/>
    <w:rsid w:val="003221B0"/>
    <w:rsid w:val="00325022"/>
    <w:rsid w:val="00354B8E"/>
    <w:rsid w:val="00357164"/>
    <w:rsid w:val="00364FF7"/>
    <w:rsid w:val="00372E53"/>
    <w:rsid w:val="003845C3"/>
    <w:rsid w:val="003904D6"/>
    <w:rsid w:val="003A6C36"/>
    <w:rsid w:val="003C34D9"/>
    <w:rsid w:val="003F24F5"/>
    <w:rsid w:val="004002DF"/>
    <w:rsid w:val="00405A03"/>
    <w:rsid w:val="004130FE"/>
    <w:rsid w:val="0042171C"/>
    <w:rsid w:val="00421CBC"/>
    <w:rsid w:val="00425ED8"/>
    <w:rsid w:val="00446E47"/>
    <w:rsid w:val="00455ACA"/>
    <w:rsid w:val="00493728"/>
    <w:rsid w:val="004A0E3E"/>
    <w:rsid w:val="004B13BE"/>
    <w:rsid w:val="004C0154"/>
    <w:rsid w:val="004D08C9"/>
    <w:rsid w:val="004E53E4"/>
    <w:rsid w:val="00507677"/>
    <w:rsid w:val="00526B3B"/>
    <w:rsid w:val="00564287"/>
    <w:rsid w:val="00570C38"/>
    <w:rsid w:val="005775F9"/>
    <w:rsid w:val="005C47D9"/>
    <w:rsid w:val="005D758D"/>
    <w:rsid w:val="005E5B6E"/>
    <w:rsid w:val="00603758"/>
    <w:rsid w:val="00635EEA"/>
    <w:rsid w:val="00637BE6"/>
    <w:rsid w:val="00646366"/>
    <w:rsid w:val="00660275"/>
    <w:rsid w:val="0067238B"/>
    <w:rsid w:val="00672931"/>
    <w:rsid w:val="00686C7D"/>
    <w:rsid w:val="00696C38"/>
    <w:rsid w:val="006A052D"/>
    <w:rsid w:val="006A3E0C"/>
    <w:rsid w:val="006C7D0A"/>
    <w:rsid w:val="006F5482"/>
    <w:rsid w:val="006F57C5"/>
    <w:rsid w:val="00761EB4"/>
    <w:rsid w:val="00767734"/>
    <w:rsid w:val="007A3F2B"/>
    <w:rsid w:val="007B4515"/>
    <w:rsid w:val="007C15EA"/>
    <w:rsid w:val="007E6F90"/>
    <w:rsid w:val="008076FF"/>
    <w:rsid w:val="00855200"/>
    <w:rsid w:val="00870ADA"/>
    <w:rsid w:val="00884614"/>
    <w:rsid w:val="0089431A"/>
    <w:rsid w:val="008A3FA2"/>
    <w:rsid w:val="008E1426"/>
    <w:rsid w:val="008E3C1C"/>
    <w:rsid w:val="008E7590"/>
    <w:rsid w:val="0093318F"/>
    <w:rsid w:val="0094682C"/>
    <w:rsid w:val="0094776D"/>
    <w:rsid w:val="00967461"/>
    <w:rsid w:val="0098391F"/>
    <w:rsid w:val="00985DDF"/>
    <w:rsid w:val="009B5E9A"/>
    <w:rsid w:val="009C73B0"/>
    <w:rsid w:val="009F73C4"/>
    <w:rsid w:val="00A06C71"/>
    <w:rsid w:val="00A14DFA"/>
    <w:rsid w:val="00A3148D"/>
    <w:rsid w:val="00A52420"/>
    <w:rsid w:val="00A52597"/>
    <w:rsid w:val="00A80DB7"/>
    <w:rsid w:val="00A82B16"/>
    <w:rsid w:val="00A93540"/>
    <w:rsid w:val="00AD143B"/>
    <w:rsid w:val="00AD5CD6"/>
    <w:rsid w:val="00AF5E57"/>
    <w:rsid w:val="00B05216"/>
    <w:rsid w:val="00B204C1"/>
    <w:rsid w:val="00B239DE"/>
    <w:rsid w:val="00B36648"/>
    <w:rsid w:val="00B43100"/>
    <w:rsid w:val="00B45CDC"/>
    <w:rsid w:val="00B504E8"/>
    <w:rsid w:val="00B5090C"/>
    <w:rsid w:val="00B516C8"/>
    <w:rsid w:val="00B8285F"/>
    <w:rsid w:val="00B871D4"/>
    <w:rsid w:val="00B93B38"/>
    <w:rsid w:val="00BF7829"/>
    <w:rsid w:val="00C129FC"/>
    <w:rsid w:val="00C13EBB"/>
    <w:rsid w:val="00C20AFC"/>
    <w:rsid w:val="00C224F3"/>
    <w:rsid w:val="00C24B82"/>
    <w:rsid w:val="00C41EEA"/>
    <w:rsid w:val="00C60A54"/>
    <w:rsid w:val="00C742D2"/>
    <w:rsid w:val="00C87395"/>
    <w:rsid w:val="00C97127"/>
    <w:rsid w:val="00D25B4F"/>
    <w:rsid w:val="00D626AD"/>
    <w:rsid w:val="00DA2A1A"/>
    <w:rsid w:val="00DB2751"/>
    <w:rsid w:val="00DC4BA0"/>
    <w:rsid w:val="00DE12DF"/>
    <w:rsid w:val="00E042D3"/>
    <w:rsid w:val="00E11F06"/>
    <w:rsid w:val="00E168E0"/>
    <w:rsid w:val="00E3685F"/>
    <w:rsid w:val="00E54181"/>
    <w:rsid w:val="00E61EB7"/>
    <w:rsid w:val="00E65889"/>
    <w:rsid w:val="00E86B55"/>
    <w:rsid w:val="00EA155C"/>
    <w:rsid w:val="00EA5714"/>
    <w:rsid w:val="00EC15DF"/>
    <w:rsid w:val="00EC6584"/>
    <w:rsid w:val="00EF7F31"/>
    <w:rsid w:val="00F0597E"/>
    <w:rsid w:val="00F178AC"/>
    <w:rsid w:val="00F2240B"/>
    <w:rsid w:val="00F32036"/>
    <w:rsid w:val="00F42463"/>
    <w:rsid w:val="00F43448"/>
    <w:rsid w:val="00F57D70"/>
    <w:rsid w:val="00F82D67"/>
    <w:rsid w:val="00F96D69"/>
    <w:rsid w:val="00FC41CD"/>
    <w:rsid w:val="00FC5010"/>
    <w:rsid w:val="00FF3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4E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20AFC"/>
    <w:pPr>
      <w:spacing w:after="0" w:line="240" w:lineRule="auto"/>
      <w:ind w:left="720"/>
      <w:contextualSpacing/>
      <w:jc w:val="both"/>
    </w:pPr>
    <w:rPr>
      <w:rFonts w:ascii="Arial" w:eastAsia="SimSun" w:hAnsi="Arial" w:cs="Times New Roman"/>
      <w:sz w:val="20"/>
      <w:szCs w:val="24"/>
      <w:lang w:val="ro-RO"/>
    </w:rPr>
  </w:style>
  <w:style w:type="paragraph" w:styleId="Antet">
    <w:name w:val="header"/>
    <w:basedOn w:val="Normal"/>
    <w:link w:val="AntetCaracter"/>
    <w:uiPriority w:val="99"/>
    <w:semiHidden/>
    <w:unhideWhenUsed/>
    <w:rsid w:val="00A524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A52420"/>
  </w:style>
  <w:style w:type="paragraph" w:styleId="Subsol">
    <w:name w:val="footer"/>
    <w:basedOn w:val="Normal"/>
    <w:link w:val="SubsolCaracter"/>
    <w:uiPriority w:val="99"/>
    <w:unhideWhenUsed/>
    <w:rsid w:val="00A524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52420"/>
  </w:style>
  <w:style w:type="paragraph" w:styleId="TextnBalon">
    <w:name w:val="Balloon Text"/>
    <w:basedOn w:val="Normal"/>
    <w:link w:val="TextnBalonCaracter"/>
    <w:uiPriority w:val="99"/>
    <w:semiHidden/>
    <w:unhideWhenUsed/>
    <w:rsid w:val="00421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21C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932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</dc:creator>
  <cp:lastModifiedBy>ana</cp:lastModifiedBy>
  <cp:revision>4</cp:revision>
  <dcterms:created xsi:type="dcterms:W3CDTF">2013-03-20T08:34:00Z</dcterms:created>
  <dcterms:modified xsi:type="dcterms:W3CDTF">2013-03-20T08:43:00Z</dcterms:modified>
</cp:coreProperties>
</file>